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517" w:rsidRPr="00547FBB" w:rsidRDefault="00B22BA3" w:rsidP="00547FBB">
      <w:pPr>
        <w:pStyle w:val="a3"/>
        <w:ind w:left="4956" w:firstLine="708"/>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ЗАТВЕРДЖЕНО</w:t>
      </w:r>
    </w:p>
    <w:p w:rsidR="00513517" w:rsidRPr="00547FBB" w:rsidRDefault="00513517" w:rsidP="00547FBB">
      <w:pPr>
        <w:pStyle w:val="a3"/>
        <w:ind w:left="5664"/>
        <w:rPr>
          <w:rFonts w:ascii="Times New Roman" w:hAnsi="Times New Roman" w:cs="Times New Roman"/>
          <w:sz w:val="28"/>
          <w:szCs w:val="28"/>
          <w:lang w:val="uk-UA"/>
        </w:rPr>
      </w:pPr>
      <w:r w:rsidRPr="00547FBB">
        <w:rPr>
          <w:rFonts w:ascii="Times New Roman" w:hAnsi="Times New Roman" w:cs="Times New Roman"/>
          <w:sz w:val="28"/>
          <w:szCs w:val="28"/>
          <w:lang w:val="uk-UA"/>
        </w:rPr>
        <w:t>розпорядження районної</w:t>
      </w:r>
    </w:p>
    <w:p w:rsidR="00513517" w:rsidRPr="00547FBB" w:rsidRDefault="00513517" w:rsidP="00547FBB">
      <w:pPr>
        <w:pStyle w:val="a3"/>
        <w:ind w:left="5664"/>
        <w:rPr>
          <w:rFonts w:ascii="Times New Roman" w:hAnsi="Times New Roman" w:cs="Times New Roman"/>
          <w:sz w:val="28"/>
          <w:szCs w:val="28"/>
          <w:lang w:val="uk-UA"/>
        </w:rPr>
      </w:pPr>
      <w:r w:rsidRPr="00547FBB">
        <w:rPr>
          <w:rFonts w:ascii="Times New Roman" w:hAnsi="Times New Roman" w:cs="Times New Roman"/>
          <w:sz w:val="28"/>
          <w:szCs w:val="28"/>
          <w:lang w:val="uk-UA"/>
        </w:rPr>
        <w:t xml:space="preserve">державної адміністрації </w:t>
      </w:r>
    </w:p>
    <w:p w:rsidR="00513517" w:rsidRPr="00547FBB" w:rsidRDefault="003C4635" w:rsidP="00547FBB">
      <w:pPr>
        <w:pStyle w:val="a3"/>
        <w:ind w:left="5664"/>
        <w:rPr>
          <w:rFonts w:ascii="Times New Roman" w:hAnsi="Times New Roman" w:cs="Times New Roman"/>
          <w:sz w:val="28"/>
          <w:szCs w:val="28"/>
          <w:lang w:val="uk-UA"/>
        </w:rPr>
      </w:pPr>
      <w:r>
        <w:rPr>
          <w:rFonts w:ascii="Times New Roman" w:hAnsi="Times New Roman" w:cs="Times New Roman"/>
          <w:sz w:val="28"/>
          <w:szCs w:val="28"/>
          <w:lang w:val="uk-UA"/>
        </w:rPr>
        <w:t>від « ___»_____  2019</w:t>
      </w:r>
      <w:r w:rsidR="0021395E" w:rsidRPr="00547FBB">
        <w:rPr>
          <w:rFonts w:ascii="Times New Roman" w:hAnsi="Times New Roman" w:cs="Times New Roman"/>
          <w:sz w:val="28"/>
          <w:szCs w:val="28"/>
          <w:lang w:val="uk-UA"/>
        </w:rPr>
        <w:t>р.</w:t>
      </w:r>
    </w:p>
    <w:p w:rsidR="00513517" w:rsidRPr="001D02A8" w:rsidRDefault="00513517" w:rsidP="00513517">
      <w:pPr>
        <w:jc w:val="center"/>
        <w:rPr>
          <w:rFonts w:ascii="Times New Roman" w:hAnsi="Times New Roman" w:cs="Times New Roman"/>
          <w:sz w:val="28"/>
          <w:szCs w:val="28"/>
        </w:rPr>
      </w:pPr>
    </w:p>
    <w:p w:rsidR="00513517" w:rsidRPr="001D02A8" w:rsidRDefault="00513517" w:rsidP="00513517">
      <w:pPr>
        <w:jc w:val="center"/>
        <w:rPr>
          <w:rFonts w:ascii="Times New Roman" w:hAnsi="Times New Roman" w:cs="Times New Roman"/>
          <w:sz w:val="28"/>
          <w:szCs w:val="28"/>
        </w:rPr>
      </w:pPr>
    </w:p>
    <w:p w:rsidR="00513517" w:rsidRPr="001D02A8" w:rsidRDefault="00513517" w:rsidP="00513517">
      <w:pPr>
        <w:pStyle w:val="a3"/>
        <w:jc w:val="center"/>
        <w:rPr>
          <w:rFonts w:ascii="Times New Roman" w:hAnsi="Times New Roman" w:cs="Times New Roman"/>
          <w:b/>
          <w:sz w:val="28"/>
          <w:szCs w:val="28"/>
          <w:lang w:val="uk-UA"/>
        </w:rPr>
      </w:pPr>
      <w:r w:rsidRPr="001D02A8">
        <w:rPr>
          <w:rFonts w:ascii="Times New Roman" w:hAnsi="Times New Roman" w:cs="Times New Roman"/>
          <w:b/>
          <w:sz w:val="28"/>
          <w:szCs w:val="28"/>
          <w:lang w:val="uk-UA"/>
        </w:rPr>
        <w:t>ПОЛОЖЕННЯ</w:t>
      </w:r>
    </w:p>
    <w:p w:rsidR="00513517" w:rsidRPr="001D02A8" w:rsidRDefault="00513517" w:rsidP="00513517">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про</w:t>
      </w:r>
      <w:r w:rsidRPr="001D02A8">
        <w:rPr>
          <w:rFonts w:ascii="Times New Roman" w:hAnsi="Times New Roman" w:cs="Times New Roman"/>
          <w:b/>
          <w:sz w:val="28"/>
          <w:szCs w:val="28"/>
          <w:lang w:val="uk-UA"/>
        </w:rPr>
        <w:t xml:space="preserve"> відділ освіти Калуської районної</w:t>
      </w:r>
    </w:p>
    <w:p w:rsidR="00513517" w:rsidRPr="001D02A8" w:rsidRDefault="00513517" w:rsidP="00513517">
      <w:pPr>
        <w:pStyle w:val="a3"/>
        <w:jc w:val="center"/>
        <w:rPr>
          <w:rFonts w:ascii="Times New Roman" w:hAnsi="Times New Roman" w:cs="Times New Roman"/>
          <w:b/>
          <w:sz w:val="28"/>
          <w:szCs w:val="28"/>
          <w:lang w:val="uk-UA"/>
        </w:rPr>
      </w:pPr>
      <w:r w:rsidRPr="001D02A8">
        <w:rPr>
          <w:rFonts w:ascii="Times New Roman" w:hAnsi="Times New Roman" w:cs="Times New Roman"/>
          <w:b/>
          <w:sz w:val="28"/>
          <w:szCs w:val="28"/>
          <w:lang w:val="uk-UA"/>
        </w:rPr>
        <w:t xml:space="preserve">державної адміністрації </w:t>
      </w:r>
    </w:p>
    <w:p w:rsidR="00513517" w:rsidRDefault="00513517" w:rsidP="00513517">
      <w:pPr>
        <w:spacing w:after="0" w:line="240" w:lineRule="auto"/>
        <w:contextualSpacing/>
        <w:jc w:val="both"/>
        <w:rPr>
          <w:rFonts w:ascii="Times New Roman" w:hAnsi="Times New Roman" w:cs="Times New Roman"/>
          <w:sz w:val="28"/>
          <w:szCs w:val="28"/>
        </w:rPr>
      </w:pPr>
    </w:p>
    <w:p w:rsidR="0051351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683107">
        <w:rPr>
          <w:rFonts w:ascii="Times New Roman" w:hAnsi="Times New Roman" w:cs="Times New Roman"/>
          <w:sz w:val="28"/>
          <w:szCs w:val="28"/>
        </w:rPr>
        <w:t>Відділ освіти Калуської районної державної адміністрації (далі – відділ освіти) утворюється головою районної державної адміністрації, входить до її складу і в межах Калуського району забезпечує виконання покладених на відділ освіти завдань.</w:t>
      </w:r>
    </w:p>
    <w:p w:rsidR="00424A94"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p>
    <w:p w:rsidR="0051351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Pr="00683107">
        <w:rPr>
          <w:rFonts w:ascii="Times New Roman" w:hAnsi="Times New Roman" w:cs="Times New Roman"/>
          <w:sz w:val="28"/>
          <w:szCs w:val="28"/>
        </w:rPr>
        <w:t>Відділ освіти підпорядкований голові районної державної адміністрації, а також підзвітний і підконтрольний департа</w:t>
      </w:r>
      <w:r>
        <w:rPr>
          <w:rFonts w:ascii="Times New Roman" w:hAnsi="Times New Roman" w:cs="Times New Roman"/>
          <w:sz w:val="28"/>
          <w:szCs w:val="28"/>
        </w:rPr>
        <w:t xml:space="preserve">менту освіти і науки </w:t>
      </w:r>
      <w:r w:rsidRPr="00683107">
        <w:rPr>
          <w:rFonts w:ascii="Times New Roman" w:hAnsi="Times New Roman" w:cs="Times New Roman"/>
          <w:sz w:val="28"/>
          <w:szCs w:val="28"/>
        </w:rPr>
        <w:t xml:space="preserve"> Івано-Франківської обласної державної адміністрації.</w:t>
      </w:r>
    </w:p>
    <w:p w:rsidR="00424A94"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p>
    <w:p w:rsidR="0051351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sidRPr="00683107">
        <w:rPr>
          <w:rFonts w:ascii="Times New Roman" w:hAnsi="Times New Roman" w:cs="Times New Roman"/>
          <w:sz w:val="28"/>
          <w:szCs w:val="28"/>
        </w:rPr>
        <w:t xml:space="preserve">3. </w:t>
      </w:r>
      <w:r>
        <w:rPr>
          <w:rFonts w:ascii="Times New Roman" w:hAnsi="Times New Roman" w:cs="Times New Roman"/>
          <w:sz w:val="28"/>
          <w:szCs w:val="28"/>
        </w:rPr>
        <w:tab/>
      </w:r>
      <w:r w:rsidRPr="00683107">
        <w:rPr>
          <w:rFonts w:ascii="Times New Roman" w:hAnsi="Times New Roman" w:cs="Times New Roman"/>
          <w:sz w:val="28"/>
          <w:szCs w:val="28"/>
        </w:rPr>
        <w:t>Відділ освіти у своїй діяльності керується Конституцією та законами України, актами Президента України і Кабінету Міністрів України, наказами та іншими нормативно-правовими актами Міністерства освіти і науки України, інших центральних органів виконавчої влади, розпорядженнями обласної, районної державних адміністрацій, актами відповідних органів місцевого самоврядування</w:t>
      </w:r>
      <w:r>
        <w:rPr>
          <w:rFonts w:ascii="Times New Roman" w:hAnsi="Times New Roman" w:cs="Times New Roman"/>
          <w:sz w:val="28"/>
          <w:szCs w:val="28"/>
        </w:rPr>
        <w:t xml:space="preserve">, наказами департаменту освіти і науки </w:t>
      </w:r>
      <w:r w:rsidRPr="00683107">
        <w:rPr>
          <w:rFonts w:ascii="Times New Roman" w:hAnsi="Times New Roman" w:cs="Times New Roman"/>
          <w:sz w:val="28"/>
          <w:szCs w:val="28"/>
        </w:rPr>
        <w:t xml:space="preserve">Івано-Франківської обласної державної адміністрації, а також положенням про відділ освіти. </w:t>
      </w:r>
    </w:p>
    <w:p w:rsidR="00424A94" w:rsidRDefault="00424A94" w:rsidP="00513517">
      <w:pPr>
        <w:tabs>
          <w:tab w:val="left" w:pos="0"/>
        </w:tabs>
        <w:spacing w:after="0" w:line="240" w:lineRule="auto"/>
        <w:ind w:firstLine="709"/>
        <w:contextualSpacing/>
        <w:jc w:val="both"/>
        <w:rPr>
          <w:rFonts w:ascii="Times New Roman" w:hAnsi="Times New Roman" w:cs="Times New Roman"/>
          <w:sz w:val="28"/>
          <w:szCs w:val="28"/>
        </w:rPr>
      </w:pPr>
    </w:p>
    <w:p w:rsidR="0051351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Відділ має статус юридичної особи публічного права.</w:t>
      </w:r>
    </w:p>
    <w:p w:rsidR="0051351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Юридична адреса установи:</w:t>
      </w:r>
    </w:p>
    <w:p w:rsidR="0051351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773</w:t>
      </w:r>
      <w:r w:rsidR="003C4635">
        <w:rPr>
          <w:rFonts w:ascii="Times New Roman" w:hAnsi="Times New Roman" w:cs="Times New Roman"/>
          <w:sz w:val="28"/>
          <w:szCs w:val="28"/>
        </w:rPr>
        <w:t>43</w:t>
      </w:r>
      <w:r>
        <w:rPr>
          <w:rFonts w:ascii="Times New Roman" w:hAnsi="Times New Roman" w:cs="Times New Roman"/>
          <w:sz w:val="28"/>
          <w:szCs w:val="28"/>
        </w:rPr>
        <w:t>,</w:t>
      </w:r>
      <w:r w:rsidR="003C4635">
        <w:rPr>
          <w:rFonts w:ascii="Times New Roman" w:hAnsi="Times New Roman" w:cs="Times New Roman"/>
          <w:sz w:val="28"/>
          <w:szCs w:val="28"/>
        </w:rPr>
        <w:t xml:space="preserve">  </w:t>
      </w:r>
      <w:r>
        <w:rPr>
          <w:rFonts w:ascii="Times New Roman" w:hAnsi="Times New Roman" w:cs="Times New Roman"/>
          <w:sz w:val="28"/>
          <w:szCs w:val="28"/>
        </w:rPr>
        <w:t xml:space="preserve"> Івано-Франківська обл.,</w:t>
      </w:r>
      <w:r w:rsidR="003C4635">
        <w:rPr>
          <w:rFonts w:ascii="Times New Roman" w:hAnsi="Times New Roman" w:cs="Times New Roman"/>
          <w:sz w:val="28"/>
          <w:szCs w:val="28"/>
        </w:rPr>
        <w:t xml:space="preserve">   </w:t>
      </w:r>
      <w:r>
        <w:rPr>
          <w:rFonts w:ascii="Times New Roman" w:hAnsi="Times New Roman" w:cs="Times New Roman"/>
          <w:sz w:val="28"/>
          <w:szCs w:val="28"/>
        </w:rPr>
        <w:t xml:space="preserve"> Калуський район,</w:t>
      </w:r>
      <w:r w:rsidR="003C4635">
        <w:rPr>
          <w:rFonts w:ascii="Times New Roman" w:hAnsi="Times New Roman" w:cs="Times New Roman"/>
          <w:sz w:val="28"/>
          <w:szCs w:val="28"/>
        </w:rPr>
        <w:t xml:space="preserve">  </w:t>
      </w:r>
      <w:r>
        <w:rPr>
          <w:rFonts w:ascii="Times New Roman" w:hAnsi="Times New Roman" w:cs="Times New Roman"/>
          <w:sz w:val="28"/>
          <w:szCs w:val="28"/>
        </w:rPr>
        <w:t xml:space="preserve"> с.</w:t>
      </w:r>
      <w:r w:rsidR="003C463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3C4635">
        <w:rPr>
          <w:rFonts w:ascii="Times New Roman" w:hAnsi="Times New Roman" w:cs="Times New Roman"/>
          <w:sz w:val="28"/>
          <w:szCs w:val="28"/>
        </w:rPr>
        <w:t>Голинь</w:t>
      </w:r>
      <w:proofErr w:type="spellEnd"/>
      <w:r>
        <w:rPr>
          <w:rFonts w:ascii="Times New Roman" w:hAnsi="Times New Roman" w:cs="Times New Roman"/>
          <w:sz w:val="28"/>
          <w:szCs w:val="28"/>
        </w:rPr>
        <w:t>,</w:t>
      </w:r>
      <w:r w:rsidR="003C4635">
        <w:rPr>
          <w:rFonts w:ascii="Times New Roman" w:hAnsi="Times New Roman" w:cs="Times New Roman"/>
          <w:sz w:val="28"/>
          <w:szCs w:val="28"/>
        </w:rPr>
        <w:t xml:space="preserve">  </w:t>
      </w:r>
      <w:r>
        <w:rPr>
          <w:rFonts w:ascii="Times New Roman" w:hAnsi="Times New Roman" w:cs="Times New Roman"/>
          <w:sz w:val="28"/>
          <w:szCs w:val="28"/>
        </w:rPr>
        <w:t xml:space="preserve"> вул. </w:t>
      </w:r>
      <w:r w:rsidR="003C4635">
        <w:rPr>
          <w:rFonts w:ascii="Times New Roman" w:hAnsi="Times New Roman" w:cs="Times New Roman"/>
          <w:sz w:val="28"/>
          <w:szCs w:val="28"/>
        </w:rPr>
        <w:t xml:space="preserve">600-річчя   </w:t>
      </w:r>
      <w:proofErr w:type="spellStart"/>
      <w:r w:rsidR="003C4635">
        <w:rPr>
          <w:rFonts w:ascii="Times New Roman" w:hAnsi="Times New Roman" w:cs="Times New Roman"/>
          <w:sz w:val="28"/>
          <w:szCs w:val="28"/>
        </w:rPr>
        <w:t>Голиня</w:t>
      </w:r>
      <w:proofErr w:type="spellEnd"/>
      <w:r>
        <w:rPr>
          <w:rFonts w:ascii="Times New Roman" w:hAnsi="Times New Roman" w:cs="Times New Roman"/>
          <w:sz w:val="28"/>
          <w:szCs w:val="28"/>
        </w:rPr>
        <w:t xml:space="preserve">, будинок </w:t>
      </w:r>
      <w:r w:rsidR="003C4635">
        <w:rPr>
          <w:rFonts w:ascii="Times New Roman" w:hAnsi="Times New Roman" w:cs="Times New Roman"/>
          <w:sz w:val="28"/>
          <w:szCs w:val="28"/>
        </w:rPr>
        <w:t>18</w:t>
      </w:r>
      <w:r>
        <w:rPr>
          <w:rFonts w:ascii="Times New Roman" w:hAnsi="Times New Roman" w:cs="Times New Roman"/>
          <w:sz w:val="28"/>
          <w:szCs w:val="28"/>
        </w:rPr>
        <w:t>, тел. +380347262469. Код ЄДРПОУ</w:t>
      </w:r>
      <w:r w:rsidR="003C4635">
        <w:rPr>
          <w:rFonts w:ascii="Times New Roman" w:hAnsi="Times New Roman" w:cs="Times New Roman"/>
          <w:sz w:val="28"/>
          <w:szCs w:val="28"/>
        </w:rPr>
        <w:t xml:space="preserve"> </w:t>
      </w:r>
      <w:r>
        <w:rPr>
          <w:rFonts w:ascii="Times New Roman" w:hAnsi="Times New Roman" w:cs="Times New Roman"/>
          <w:sz w:val="28"/>
          <w:szCs w:val="28"/>
        </w:rPr>
        <w:t xml:space="preserve"> 02143531.</w:t>
      </w:r>
    </w:p>
    <w:p w:rsidR="00424A94" w:rsidRDefault="00424A94" w:rsidP="00513517">
      <w:pPr>
        <w:tabs>
          <w:tab w:val="left" w:pos="0"/>
        </w:tabs>
        <w:spacing w:after="0" w:line="240" w:lineRule="auto"/>
        <w:ind w:firstLine="709"/>
        <w:contextualSpacing/>
        <w:jc w:val="both"/>
        <w:rPr>
          <w:rFonts w:ascii="Times New Roman" w:hAnsi="Times New Roman" w:cs="Times New Roman"/>
          <w:sz w:val="28"/>
          <w:szCs w:val="28"/>
        </w:rPr>
      </w:pPr>
    </w:p>
    <w:p w:rsidR="00513517" w:rsidRDefault="003A60D8" w:rsidP="004F1402">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7327AA">
        <w:rPr>
          <w:rFonts w:ascii="Times New Roman" w:hAnsi="Times New Roman" w:cs="Times New Roman"/>
          <w:sz w:val="28"/>
          <w:szCs w:val="28"/>
        </w:rPr>
        <w:t xml:space="preserve">. </w:t>
      </w:r>
      <w:r w:rsidR="00513517">
        <w:rPr>
          <w:rFonts w:ascii="Times New Roman" w:hAnsi="Times New Roman" w:cs="Times New Roman"/>
          <w:sz w:val="28"/>
          <w:szCs w:val="28"/>
        </w:rPr>
        <w:t>Основн</w:t>
      </w:r>
      <w:r w:rsidR="00B22BA3">
        <w:rPr>
          <w:rFonts w:ascii="Times New Roman" w:hAnsi="Times New Roman" w:cs="Times New Roman"/>
          <w:sz w:val="28"/>
          <w:szCs w:val="28"/>
        </w:rPr>
        <w:t>им завданням</w:t>
      </w:r>
      <w:r w:rsidR="004F1402">
        <w:rPr>
          <w:rFonts w:ascii="Times New Roman" w:hAnsi="Times New Roman" w:cs="Times New Roman"/>
          <w:sz w:val="28"/>
          <w:szCs w:val="28"/>
        </w:rPr>
        <w:t xml:space="preserve"> відділу освіти є забезпечення</w:t>
      </w:r>
      <w:r w:rsidR="00513517" w:rsidRPr="00683107">
        <w:rPr>
          <w:rFonts w:ascii="Times New Roman" w:hAnsi="Times New Roman" w:cs="Times New Roman"/>
          <w:sz w:val="28"/>
          <w:szCs w:val="28"/>
        </w:rPr>
        <w:t xml:space="preserve"> реалізації державної політики в сфері освіти з урахуванням особливостей соціально</w:t>
      </w:r>
      <w:r w:rsidR="00B22BA3">
        <w:rPr>
          <w:rFonts w:ascii="Times New Roman" w:hAnsi="Times New Roman" w:cs="Times New Roman"/>
          <w:sz w:val="28"/>
          <w:szCs w:val="28"/>
        </w:rPr>
        <w:t>-культурного середовища району.</w:t>
      </w:r>
    </w:p>
    <w:p w:rsidR="00424A94" w:rsidRDefault="00424A94" w:rsidP="004F1402">
      <w:pPr>
        <w:tabs>
          <w:tab w:val="left" w:pos="0"/>
        </w:tabs>
        <w:spacing w:after="0" w:line="240" w:lineRule="auto"/>
        <w:ind w:firstLine="709"/>
        <w:contextualSpacing/>
        <w:jc w:val="both"/>
        <w:rPr>
          <w:rFonts w:ascii="Times New Roman" w:hAnsi="Times New Roman" w:cs="Times New Roman"/>
          <w:sz w:val="28"/>
          <w:szCs w:val="28"/>
        </w:rPr>
      </w:pPr>
    </w:p>
    <w:p w:rsidR="004F1402" w:rsidRPr="004F1402" w:rsidRDefault="004F1402" w:rsidP="004F1402">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B22BA3">
        <w:rPr>
          <w:rFonts w:ascii="Times New Roman" w:hAnsi="Times New Roman" w:cs="Times New Roman"/>
          <w:sz w:val="28"/>
          <w:szCs w:val="28"/>
        </w:rPr>
        <w:t xml:space="preserve">Відділ освіти </w:t>
      </w:r>
      <w:r w:rsidR="00424A94">
        <w:rPr>
          <w:rFonts w:ascii="Times New Roman" w:hAnsi="Times New Roman" w:cs="Times New Roman"/>
          <w:sz w:val="28"/>
          <w:szCs w:val="28"/>
        </w:rPr>
        <w:t>відповідно</w:t>
      </w:r>
      <w:r w:rsidRPr="004F1402">
        <w:rPr>
          <w:rFonts w:ascii="Times New Roman" w:hAnsi="Times New Roman" w:cs="Times New Roman"/>
          <w:sz w:val="28"/>
          <w:szCs w:val="28"/>
        </w:rPr>
        <w:t xml:space="preserve"> до визначених галузевих повноважень виконує такі завдання:</w:t>
      </w:r>
    </w:p>
    <w:p w:rsidR="00513517"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47FBB">
        <w:rPr>
          <w:rFonts w:ascii="Times New Roman" w:hAnsi="Times New Roman" w:cs="Times New Roman"/>
          <w:sz w:val="28"/>
          <w:szCs w:val="28"/>
        </w:rPr>
        <w:t xml:space="preserve">) </w:t>
      </w:r>
      <w:r w:rsidR="00513517" w:rsidRPr="00683107">
        <w:rPr>
          <w:rFonts w:ascii="Times New Roman" w:hAnsi="Times New Roman" w:cs="Times New Roman"/>
          <w:sz w:val="28"/>
          <w:szCs w:val="28"/>
        </w:rPr>
        <w:t>забезпечення розвитку системи освіти з метою формування гармонійно розвиненої, соціально-активної, творчої особистості;</w:t>
      </w:r>
    </w:p>
    <w:p w:rsidR="00513517"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47FBB">
        <w:rPr>
          <w:rFonts w:ascii="Times New Roman" w:hAnsi="Times New Roman" w:cs="Times New Roman"/>
          <w:sz w:val="28"/>
          <w:szCs w:val="28"/>
        </w:rPr>
        <w:t xml:space="preserve">)  </w:t>
      </w:r>
      <w:r w:rsidR="00513517" w:rsidRPr="00683107">
        <w:rPr>
          <w:rFonts w:ascii="Times New Roman" w:hAnsi="Times New Roman" w:cs="Times New Roman"/>
          <w:sz w:val="28"/>
          <w:szCs w:val="28"/>
        </w:rPr>
        <w:t>визначення потреб, розроблення пропозицій щодо розвитку та удосконалення мережі навчальних закладів;</w:t>
      </w:r>
    </w:p>
    <w:p w:rsidR="00513517"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47FBB">
        <w:rPr>
          <w:rFonts w:ascii="Times New Roman" w:hAnsi="Times New Roman" w:cs="Times New Roman"/>
          <w:sz w:val="28"/>
          <w:szCs w:val="28"/>
        </w:rPr>
        <w:t xml:space="preserve">)   </w:t>
      </w:r>
      <w:r w:rsidR="00513517" w:rsidRPr="00683107">
        <w:rPr>
          <w:rFonts w:ascii="Times New Roman" w:hAnsi="Times New Roman" w:cs="Times New Roman"/>
          <w:sz w:val="28"/>
          <w:szCs w:val="28"/>
        </w:rPr>
        <w:t>створення в межах своїх повноважень умов для реалізації рівних прав громадян України на освіту, соціальний захист дітей дошкільного та шкільного віку, педагогічних та інших працівників закладів освіти;</w:t>
      </w:r>
    </w:p>
    <w:p w:rsidR="00513517"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547FBB">
        <w:rPr>
          <w:rFonts w:ascii="Times New Roman" w:hAnsi="Times New Roman" w:cs="Times New Roman"/>
          <w:sz w:val="28"/>
          <w:szCs w:val="28"/>
        </w:rPr>
        <w:t xml:space="preserve">) </w:t>
      </w:r>
      <w:r w:rsidR="00513517" w:rsidRPr="00683107">
        <w:rPr>
          <w:rFonts w:ascii="Times New Roman" w:hAnsi="Times New Roman" w:cs="Times New Roman"/>
          <w:sz w:val="28"/>
          <w:szCs w:val="28"/>
        </w:rPr>
        <w:t>створення умов для здобуття громадянами повної загальної середньої освіти відповідно до освітніх потреб особистості та її індивідуальних здібностей і можливостей</w:t>
      </w:r>
      <w:r w:rsidR="00513517">
        <w:rPr>
          <w:rFonts w:ascii="Times New Roman" w:hAnsi="Times New Roman" w:cs="Times New Roman"/>
          <w:sz w:val="28"/>
          <w:szCs w:val="28"/>
        </w:rPr>
        <w:t>;</w:t>
      </w:r>
    </w:p>
    <w:p w:rsidR="00513517" w:rsidRDefault="009645C5"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47FBB">
        <w:rPr>
          <w:rFonts w:ascii="Times New Roman" w:hAnsi="Times New Roman" w:cs="Times New Roman"/>
          <w:sz w:val="28"/>
          <w:szCs w:val="28"/>
        </w:rPr>
        <w:t xml:space="preserve">) </w:t>
      </w:r>
      <w:r w:rsidR="00513517">
        <w:rPr>
          <w:rFonts w:ascii="Times New Roman" w:hAnsi="Times New Roman" w:cs="Times New Roman"/>
          <w:sz w:val="28"/>
          <w:szCs w:val="28"/>
        </w:rPr>
        <w:t>аналіз стану освіти в районі, прогнозування та розроблення районної програми розвитку освіти, організація виконання зазначеної програми;</w:t>
      </w:r>
    </w:p>
    <w:p w:rsidR="009645C5" w:rsidRDefault="009645C5" w:rsidP="009645C5">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47FBB">
        <w:rPr>
          <w:rFonts w:ascii="Times New Roman" w:hAnsi="Times New Roman" w:cs="Times New Roman"/>
          <w:sz w:val="28"/>
          <w:szCs w:val="28"/>
        </w:rPr>
        <w:t xml:space="preserve">) </w:t>
      </w:r>
      <w:r>
        <w:rPr>
          <w:rFonts w:ascii="Times New Roman" w:hAnsi="Times New Roman" w:cs="Times New Roman"/>
          <w:sz w:val="28"/>
          <w:szCs w:val="28"/>
        </w:rPr>
        <w:t xml:space="preserve">  </w:t>
      </w:r>
      <w:r w:rsidR="00513517" w:rsidRPr="00683107">
        <w:rPr>
          <w:rFonts w:ascii="Times New Roman" w:hAnsi="Times New Roman" w:cs="Times New Roman"/>
          <w:sz w:val="28"/>
          <w:szCs w:val="28"/>
        </w:rPr>
        <w:t>організація оздоровлення, відпочинку і дозвілл</w:t>
      </w:r>
      <w:r w:rsidR="00513517">
        <w:rPr>
          <w:rFonts w:ascii="Times New Roman" w:hAnsi="Times New Roman" w:cs="Times New Roman"/>
          <w:sz w:val="28"/>
          <w:szCs w:val="28"/>
        </w:rPr>
        <w:t>я дітей та молоді;</w:t>
      </w:r>
    </w:p>
    <w:p w:rsidR="00513517" w:rsidRPr="00683107" w:rsidRDefault="009645C5" w:rsidP="009645C5">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sidRPr="00683107">
        <w:rPr>
          <w:rFonts w:ascii="Times New Roman" w:hAnsi="Times New Roman" w:cs="Times New Roman"/>
          <w:sz w:val="28"/>
          <w:szCs w:val="28"/>
        </w:rPr>
        <w:t>забезпечення  в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 створення належних умов для розвитку національної освіти та освіти національних меншин; впровадження  в практику освітніх та наукових програм відродження та розвитку національної культури, національних традицій українського народу і національних меншин України;</w:t>
      </w:r>
    </w:p>
    <w:p w:rsidR="00513517" w:rsidRPr="00683107" w:rsidRDefault="009645C5"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вживання заходів із забезпечення навчальними закладами належного рівня дошкільної, позашкільної, загальної середньої освіти, організація їх навчально-методичного й інформаційного забезпечення, сприяння підвищенню кваліфікації та розвитку творчості педагогічних працівників;</w:t>
      </w:r>
    </w:p>
    <w:p w:rsidR="00513517" w:rsidRPr="00683107" w:rsidRDefault="009645C5"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впровадження в практику рекомендованих Міністерством освіти і науки України нових освітніх програм та інших педагогічних розробок, визначення регіонального компоненту у змісті освіти;</w:t>
      </w:r>
    </w:p>
    <w:p w:rsidR="00513517" w:rsidRPr="00683107" w:rsidRDefault="00424A94"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0</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формування замовлення на навчально-методичну літературу, бланків звітності та документів про освіту;</w:t>
      </w:r>
    </w:p>
    <w:p w:rsidR="00513517" w:rsidRPr="00683107" w:rsidRDefault="00424A94"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1</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організація доставки підручників для забезпечення ними учнів та вихованців загальноосвітніх навчальних закладів;</w:t>
      </w:r>
    </w:p>
    <w:p w:rsidR="00513517" w:rsidRPr="00683107" w:rsidRDefault="00424A94"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2</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співпраця з відповідним підрозділом органів внутрішніх справ та соціальної служби у запобіганні дитячій бездоглядності та попередженні вчинення правопорушень серед неповнолітніх;</w:t>
      </w:r>
    </w:p>
    <w:p w:rsidR="00513517" w:rsidRPr="00683107" w:rsidRDefault="00424A94"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3</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організація діяльності психологічної служби та педагогічного патронажу в системі освіти;</w:t>
      </w:r>
    </w:p>
    <w:p w:rsidR="00513517" w:rsidRPr="00683107" w:rsidRDefault="003A60D8" w:rsidP="00513517">
      <w:pPr>
        <w:tabs>
          <w:tab w:val="left" w:pos="0"/>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4</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sidRPr="00683107">
        <w:rPr>
          <w:rFonts w:ascii="Times New Roman" w:hAnsi="Times New Roman" w:cs="Times New Roman"/>
          <w:sz w:val="28"/>
          <w:szCs w:val="28"/>
        </w:rPr>
        <w:t>здійснення разом з органами охорони здоров'я загального контролю за охороною здоров'я дітей і проведенням оздоровчих заходів, створенням безпечних умов для навчання і праці учасників навчально-виховного процесу, вживання заходів щодо утвердження здорового способу життя у дитячому та молодіжному середовищі, проведення інформаційно-просвітницької роботи щодо протидії поширенню соціально-небезпечних хвороб серед дітей та молоді;</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5</w:t>
      </w:r>
      <w:r w:rsidR="00547FBB">
        <w:rPr>
          <w:rFonts w:ascii="Times New Roman" w:hAnsi="Times New Roman" w:cs="Times New Roman"/>
          <w:sz w:val="28"/>
          <w:szCs w:val="28"/>
        </w:rPr>
        <w:t xml:space="preserve">) </w:t>
      </w:r>
      <w:r>
        <w:rPr>
          <w:rFonts w:ascii="Times New Roman" w:hAnsi="Times New Roman" w:cs="Times New Roman"/>
          <w:sz w:val="28"/>
          <w:szCs w:val="28"/>
        </w:rPr>
        <w:t xml:space="preserve"> </w:t>
      </w:r>
      <w:r w:rsidR="00513517">
        <w:rPr>
          <w:rFonts w:ascii="Times New Roman" w:hAnsi="Times New Roman" w:cs="Times New Roman"/>
          <w:sz w:val="28"/>
          <w:szCs w:val="28"/>
        </w:rPr>
        <w:t>вивчення, узагальнення та поширення передового досвіду роботи з питань освіти, науки, проведення методичних і науково-практичних семінарів, конференцій та інших заходів;</w:t>
      </w:r>
    </w:p>
    <w:p w:rsidR="00513517" w:rsidRPr="0068310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6</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sidRPr="00683107">
        <w:rPr>
          <w:rFonts w:ascii="Times New Roman" w:hAnsi="Times New Roman" w:cs="Times New Roman"/>
          <w:sz w:val="28"/>
          <w:szCs w:val="28"/>
        </w:rPr>
        <w:t>здійснення повноважень, делегованих органами місцевого самоврядування;</w:t>
      </w:r>
    </w:p>
    <w:p w:rsidR="0051351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7</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Pr>
          <w:rFonts w:ascii="Times New Roman" w:hAnsi="Times New Roman" w:cs="Times New Roman"/>
          <w:sz w:val="28"/>
          <w:szCs w:val="28"/>
        </w:rPr>
        <w:t>організація роботи з укомплектування, зберігання, обліку та використання архівних документів;</w:t>
      </w:r>
    </w:p>
    <w:p w:rsidR="00513517" w:rsidRPr="0068310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645C5">
        <w:rPr>
          <w:rFonts w:ascii="Times New Roman" w:hAnsi="Times New Roman" w:cs="Times New Roman"/>
          <w:sz w:val="28"/>
          <w:szCs w:val="28"/>
        </w:rPr>
        <w:t>8</w:t>
      </w:r>
      <w:r w:rsidR="00547FBB">
        <w:rPr>
          <w:rFonts w:ascii="Times New Roman" w:hAnsi="Times New Roman" w:cs="Times New Roman"/>
          <w:sz w:val="28"/>
          <w:szCs w:val="28"/>
        </w:rPr>
        <w:t xml:space="preserve">) </w:t>
      </w:r>
      <w:r w:rsidR="003A60D8">
        <w:rPr>
          <w:rFonts w:ascii="Times New Roman" w:hAnsi="Times New Roman" w:cs="Times New Roman"/>
          <w:sz w:val="28"/>
          <w:szCs w:val="28"/>
        </w:rPr>
        <w:t xml:space="preserve"> </w:t>
      </w:r>
      <w:r w:rsidR="00513517" w:rsidRPr="00683107">
        <w:rPr>
          <w:rFonts w:ascii="Times New Roman" w:hAnsi="Times New Roman" w:cs="Times New Roman"/>
          <w:sz w:val="28"/>
          <w:szCs w:val="28"/>
        </w:rPr>
        <w:t>інформування населення про стан та перспективи розвитку освіти в районі (не рідше ніж один раз на рік);</w:t>
      </w:r>
    </w:p>
    <w:p w:rsidR="00513517" w:rsidRDefault="009645C5"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47FBB">
        <w:rPr>
          <w:rFonts w:ascii="Times New Roman" w:hAnsi="Times New Roman" w:cs="Times New Roman"/>
          <w:sz w:val="28"/>
          <w:szCs w:val="28"/>
        </w:rPr>
        <w:t xml:space="preserve"> </w:t>
      </w:r>
      <w:r w:rsidR="00513517">
        <w:rPr>
          <w:rFonts w:ascii="Times New Roman" w:hAnsi="Times New Roman" w:cs="Times New Roman"/>
          <w:sz w:val="28"/>
          <w:szCs w:val="28"/>
        </w:rPr>
        <w:t>внесення пропозицій щодо проекту місцевого бюджету;</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0</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забезпечення ефективного і цільового використання бюджетних коштів;</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9645C5">
        <w:rPr>
          <w:rFonts w:ascii="Times New Roman" w:hAnsi="Times New Roman" w:cs="Times New Roman"/>
          <w:sz w:val="28"/>
          <w:szCs w:val="28"/>
        </w:rPr>
        <w:t>1</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розробка проектів розпоряджень голови районної державної адміністрації;</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2</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підготовка самостійно або з іншими структурними підрозділами інформаційних та аналітичних матеріалів для подання голові районної державної адміністрації;</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3</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забезпечення здійснення заходів щодо запобігання і протидії корупції;</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4</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розгляд в установленому законодавством порядку звернень громадян;</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5</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опрацювання запитів і звернень народних депутатів України та депутатів місцевих рад;</w:t>
      </w:r>
    </w:p>
    <w:p w:rsidR="00513517" w:rsidRDefault="003A60D8"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6</w:t>
      </w:r>
      <w:r w:rsidR="00547FBB">
        <w:rPr>
          <w:rFonts w:ascii="Times New Roman" w:hAnsi="Times New Roman" w:cs="Times New Roman"/>
          <w:sz w:val="28"/>
          <w:szCs w:val="28"/>
        </w:rPr>
        <w:t>)</w:t>
      </w:r>
      <w:r>
        <w:rPr>
          <w:rFonts w:ascii="Times New Roman" w:hAnsi="Times New Roman" w:cs="Times New Roman"/>
          <w:sz w:val="28"/>
          <w:szCs w:val="28"/>
        </w:rPr>
        <w:t xml:space="preserve"> </w:t>
      </w:r>
      <w:r w:rsidR="00513517">
        <w:rPr>
          <w:rFonts w:ascii="Times New Roman" w:hAnsi="Times New Roman" w:cs="Times New Roman"/>
          <w:sz w:val="28"/>
          <w:szCs w:val="28"/>
        </w:rPr>
        <w:t>забезпечення доступу до публічної інформації, розпорядником якої є відділ освіти;</w:t>
      </w:r>
    </w:p>
    <w:p w:rsidR="00513517" w:rsidRDefault="00424A9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645C5">
        <w:rPr>
          <w:rFonts w:ascii="Times New Roman" w:hAnsi="Times New Roman" w:cs="Times New Roman"/>
          <w:sz w:val="28"/>
          <w:szCs w:val="28"/>
        </w:rPr>
        <w:t>7</w:t>
      </w:r>
      <w:r w:rsidR="00547FBB">
        <w:rPr>
          <w:rFonts w:ascii="Times New Roman" w:hAnsi="Times New Roman" w:cs="Times New Roman"/>
          <w:sz w:val="28"/>
          <w:szCs w:val="28"/>
        </w:rPr>
        <w:t>)</w:t>
      </w:r>
      <w:r w:rsidR="003A60D8">
        <w:rPr>
          <w:rFonts w:ascii="Times New Roman" w:hAnsi="Times New Roman" w:cs="Times New Roman"/>
          <w:sz w:val="28"/>
          <w:szCs w:val="28"/>
        </w:rPr>
        <w:t xml:space="preserve"> </w:t>
      </w:r>
      <w:r w:rsidR="00513517">
        <w:rPr>
          <w:rFonts w:ascii="Times New Roman" w:hAnsi="Times New Roman" w:cs="Times New Roman"/>
          <w:sz w:val="28"/>
          <w:szCs w:val="28"/>
        </w:rPr>
        <w:t>забезпечення в межах своїх повноважень виконання завдань мобілізації підготовки, цивільного захисту населення, дотримання вимог законодавства з охорони праці, пожежної безпеки;</w:t>
      </w:r>
    </w:p>
    <w:p w:rsidR="00513517" w:rsidRPr="00621DE8" w:rsidRDefault="00424A94" w:rsidP="00513517">
      <w:pPr>
        <w:shd w:val="clear" w:color="auto" w:fill="FFFFFF"/>
        <w:tabs>
          <w:tab w:val="left" w:pos="0"/>
        </w:tabs>
        <w:spacing w:after="0" w:line="240" w:lineRule="auto"/>
        <w:ind w:firstLine="709"/>
        <w:contextualSpacing/>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9645C5">
        <w:rPr>
          <w:rFonts w:ascii="Times New Roman" w:eastAsia="Times New Roman" w:hAnsi="Times New Roman" w:cs="Times New Roman"/>
          <w:color w:val="000000"/>
          <w:sz w:val="28"/>
          <w:szCs w:val="28"/>
        </w:rPr>
        <w:t>8</w:t>
      </w:r>
      <w:r w:rsidR="00547FBB">
        <w:rPr>
          <w:rFonts w:ascii="Times New Roman" w:eastAsia="Times New Roman" w:hAnsi="Times New Roman" w:cs="Times New Roman"/>
          <w:color w:val="000000"/>
          <w:sz w:val="28"/>
          <w:szCs w:val="28"/>
        </w:rPr>
        <w:t>)</w:t>
      </w:r>
      <w:r w:rsidR="003A60D8">
        <w:rPr>
          <w:rFonts w:ascii="Times New Roman" w:eastAsia="Times New Roman" w:hAnsi="Times New Roman" w:cs="Times New Roman"/>
          <w:color w:val="000000"/>
          <w:sz w:val="28"/>
          <w:szCs w:val="28"/>
        </w:rPr>
        <w:t xml:space="preserve"> </w:t>
      </w:r>
      <w:r w:rsidR="00513517" w:rsidRPr="00621DE8">
        <w:rPr>
          <w:rFonts w:ascii="Times New Roman" w:eastAsia="Times New Roman" w:hAnsi="Times New Roman" w:cs="Times New Roman"/>
          <w:color w:val="000000"/>
          <w:sz w:val="28"/>
          <w:szCs w:val="28"/>
        </w:rPr>
        <w:t>забезпечує у межах своїх повноважень реалізацію державної політики стосовно захисту інформації з обмеженим доступом;</w:t>
      </w:r>
    </w:p>
    <w:p w:rsidR="00513517" w:rsidRPr="00683107" w:rsidRDefault="009645C5" w:rsidP="00513517">
      <w:pPr>
        <w:shd w:val="clear" w:color="auto" w:fill="FFFFFF"/>
        <w:tabs>
          <w:tab w:val="left" w:pos="0"/>
        </w:tabs>
        <w:spacing w:after="0" w:line="240" w:lineRule="auto"/>
        <w:ind w:firstLine="709"/>
        <w:contextualSpacing/>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sidR="00547FBB">
        <w:rPr>
          <w:rFonts w:ascii="Times New Roman" w:eastAsia="Times New Roman" w:hAnsi="Times New Roman" w:cs="Times New Roman"/>
          <w:color w:val="000000"/>
          <w:sz w:val="28"/>
          <w:szCs w:val="28"/>
        </w:rPr>
        <w:t>)</w:t>
      </w:r>
      <w:r w:rsidR="003A60D8">
        <w:rPr>
          <w:rFonts w:ascii="Times New Roman" w:eastAsia="Times New Roman" w:hAnsi="Times New Roman" w:cs="Times New Roman"/>
          <w:color w:val="000000"/>
          <w:sz w:val="28"/>
          <w:szCs w:val="28"/>
        </w:rPr>
        <w:t xml:space="preserve"> </w:t>
      </w:r>
      <w:r w:rsidR="00513517" w:rsidRPr="00621DE8">
        <w:rPr>
          <w:rFonts w:ascii="Times New Roman" w:eastAsia="Times New Roman" w:hAnsi="Times New Roman" w:cs="Times New Roman"/>
          <w:color w:val="000000"/>
          <w:sz w:val="28"/>
          <w:szCs w:val="28"/>
        </w:rPr>
        <w:t>забезпечує захист персональних даних;</w:t>
      </w:r>
    </w:p>
    <w:p w:rsidR="00AF2B2F" w:rsidRDefault="00C562F2" w:rsidP="00AF2B2F">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9645C5">
        <w:rPr>
          <w:rFonts w:ascii="Times New Roman" w:hAnsi="Times New Roman" w:cs="Times New Roman"/>
          <w:sz w:val="28"/>
          <w:szCs w:val="28"/>
        </w:rPr>
        <w:t>0</w:t>
      </w:r>
      <w:r w:rsidR="00AF2B2F" w:rsidRPr="00683107">
        <w:rPr>
          <w:rFonts w:ascii="Times New Roman" w:hAnsi="Times New Roman" w:cs="Times New Roman"/>
          <w:sz w:val="28"/>
          <w:szCs w:val="28"/>
        </w:rPr>
        <w:t xml:space="preserve">) </w:t>
      </w:r>
      <w:r w:rsidR="00AF2B2F">
        <w:rPr>
          <w:rFonts w:ascii="Times New Roman" w:hAnsi="Times New Roman" w:cs="Times New Roman"/>
          <w:sz w:val="28"/>
          <w:szCs w:val="28"/>
        </w:rPr>
        <w:tab/>
      </w:r>
      <w:r w:rsidR="00AF2B2F" w:rsidRPr="00683107">
        <w:rPr>
          <w:rFonts w:ascii="Times New Roman" w:hAnsi="Times New Roman" w:cs="Times New Roman"/>
          <w:sz w:val="28"/>
          <w:szCs w:val="28"/>
        </w:rPr>
        <w:t>нада</w:t>
      </w:r>
      <w:r>
        <w:rPr>
          <w:rFonts w:ascii="Times New Roman" w:hAnsi="Times New Roman" w:cs="Times New Roman"/>
          <w:sz w:val="28"/>
          <w:szCs w:val="28"/>
        </w:rPr>
        <w:t>є</w:t>
      </w:r>
      <w:r w:rsidR="00AF2B2F" w:rsidRPr="00683107">
        <w:rPr>
          <w:rFonts w:ascii="Times New Roman" w:hAnsi="Times New Roman" w:cs="Times New Roman"/>
          <w:sz w:val="28"/>
          <w:szCs w:val="28"/>
        </w:rPr>
        <w:t xml:space="preserve"> допомогу загальноосвітнім навчальним закладам та здійсню</w:t>
      </w:r>
      <w:r w:rsidR="00DB4491">
        <w:rPr>
          <w:rFonts w:ascii="Times New Roman" w:hAnsi="Times New Roman" w:cs="Times New Roman"/>
          <w:sz w:val="28"/>
          <w:szCs w:val="28"/>
        </w:rPr>
        <w:t>є</w:t>
      </w:r>
      <w:r w:rsidR="00AF2B2F" w:rsidRPr="00683107">
        <w:rPr>
          <w:rFonts w:ascii="Times New Roman" w:hAnsi="Times New Roman" w:cs="Times New Roman"/>
          <w:sz w:val="28"/>
          <w:szCs w:val="28"/>
        </w:rPr>
        <w:t xml:space="preserve"> контроль за організацією безоплатного регулярного підвезення до місць навчання і в зворотному шляху учнів (вихованців), які проживають у сільській місцевості; </w:t>
      </w:r>
    </w:p>
    <w:p w:rsidR="00AF2B2F" w:rsidRDefault="00C562F2" w:rsidP="00AF2B2F">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9645C5">
        <w:rPr>
          <w:rFonts w:ascii="Times New Roman" w:hAnsi="Times New Roman" w:cs="Times New Roman"/>
          <w:sz w:val="28"/>
          <w:szCs w:val="28"/>
        </w:rPr>
        <w:t>1</w:t>
      </w:r>
      <w:r w:rsidR="00AF2B2F" w:rsidRPr="00683107">
        <w:rPr>
          <w:rFonts w:ascii="Times New Roman" w:hAnsi="Times New Roman" w:cs="Times New Roman"/>
          <w:sz w:val="28"/>
          <w:szCs w:val="28"/>
        </w:rPr>
        <w:t xml:space="preserve">) </w:t>
      </w:r>
      <w:r w:rsidR="00AF2B2F">
        <w:rPr>
          <w:rFonts w:ascii="Times New Roman" w:hAnsi="Times New Roman" w:cs="Times New Roman"/>
          <w:sz w:val="28"/>
          <w:szCs w:val="28"/>
        </w:rPr>
        <w:tab/>
      </w:r>
      <w:r w:rsidR="00DB4491">
        <w:rPr>
          <w:rFonts w:ascii="Times New Roman" w:hAnsi="Times New Roman" w:cs="Times New Roman"/>
          <w:sz w:val="28"/>
          <w:szCs w:val="28"/>
        </w:rPr>
        <w:t>організовує</w:t>
      </w:r>
      <w:r w:rsidR="00AF2B2F" w:rsidRPr="00683107">
        <w:rPr>
          <w:rFonts w:ascii="Times New Roman" w:hAnsi="Times New Roman" w:cs="Times New Roman"/>
          <w:sz w:val="28"/>
          <w:szCs w:val="28"/>
        </w:rPr>
        <w:t xml:space="preserve"> навчан</w:t>
      </w:r>
      <w:r w:rsidR="00DB4491">
        <w:rPr>
          <w:rFonts w:ascii="Times New Roman" w:hAnsi="Times New Roman" w:cs="Times New Roman"/>
          <w:sz w:val="28"/>
          <w:szCs w:val="28"/>
        </w:rPr>
        <w:t>ня обдарованих дітей та вносить</w:t>
      </w:r>
      <w:r w:rsidR="00AF2B2F" w:rsidRPr="00683107">
        <w:rPr>
          <w:rFonts w:ascii="Times New Roman" w:hAnsi="Times New Roman" w:cs="Times New Roman"/>
          <w:sz w:val="28"/>
          <w:szCs w:val="28"/>
        </w:rPr>
        <w:t xml:space="preserve"> пропозиції до районної державної адміністрації, відповідних органів місцевого самоврядування про відкриття профільних  класів, шкіл нового типу (гімназії, колегіуми, ліцеї, школи-комплекси, спеціалізовані школи тощо), їх мат</w:t>
      </w:r>
      <w:r w:rsidR="00DB4491">
        <w:rPr>
          <w:rFonts w:ascii="Times New Roman" w:hAnsi="Times New Roman" w:cs="Times New Roman"/>
          <w:sz w:val="28"/>
          <w:szCs w:val="28"/>
        </w:rPr>
        <w:t>еріальну підтримку; проводить</w:t>
      </w:r>
      <w:r w:rsidR="00AF2B2F" w:rsidRPr="00683107">
        <w:rPr>
          <w:rFonts w:ascii="Times New Roman" w:hAnsi="Times New Roman" w:cs="Times New Roman"/>
          <w:sz w:val="28"/>
          <w:szCs w:val="28"/>
        </w:rPr>
        <w:t xml:space="preserve"> в установленому порядку конкурси, олімпіади та інші змагання серед учнів; створювати міжшкільні навчально-виробничі комбінати, центри дитячої та юнацької творчості, допризовної підготовки тощо; </w:t>
      </w:r>
      <w:r w:rsidR="006416AF">
        <w:rPr>
          <w:rFonts w:ascii="Times New Roman" w:hAnsi="Times New Roman" w:cs="Times New Roman"/>
          <w:sz w:val="28"/>
          <w:szCs w:val="28"/>
        </w:rPr>
        <w:t xml:space="preserve"> </w:t>
      </w:r>
    </w:p>
    <w:p w:rsidR="006416AF" w:rsidRPr="00683107" w:rsidRDefault="00DB4491" w:rsidP="006416AF">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9645C5">
        <w:rPr>
          <w:rFonts w:ascii="Times New Roman" w:hAnsi="Times New Roman" w:cs="Times New Roman"/>
          <w:sz w:val="28"/>
          <w:szCs w:val="28"/>
        </w:rPr>
        <w:t>2</w:t>
      </w:r>
      <w:r w:rsidR="006416AF" w:rsidRPr="00683107">
        <w:rPr>
          <w:rFonts w:ascii="Times New Roman" w:hAnsi="Times New Roman" w:cs="Times New Roman"/>
          <w:sz w:val="28"/>
          <w:szCs w:val="28"/>
        </w:rPr>
        <w:t xml:space="preserve">) </w:t>
      </w:r>
      <w:r w:rsidR="006416AF">
        <w:rPr>
          <w:rFonts w:ascii="Times New Roman" w:hAnsi="Times New Roman" w:cs="Times New Roman"/>
          <w:sz w:val="28"/>
          <w:szCs w:val="28"/>
        </w:rPr>
        <w:tab/>
      </w:r>
      <w:r w:rsidR="006416AF" w:rsidRPr="00683107">
        <w:rPr>
          <w:rFonts w:ascii="Times New Roman" w:hAnsi="Times New Roman" w:cs="Times New Roman"/>
          <w:sz w:val="28"/>
          <w:szCs w:val="28"/>
        </w:rPr>
        <w:t>прогнозу</w:t>
      </w:r>
      <w:r>
        <w:rPr>
          <w:rFonts w:ascii="Times New Roman" w:hAnsi="Times New Roman" w:cs="Times New Roman"/>
          <w:sz w:val="28"/>
          <w:szCs w:val="28"/>
        </w:rPr>
        <w:t>є</w:t>
      </w:r>
      <w:r w:rsidR="006416AF" w:rsidRPr="00683107">
        <w:rPr>
          <w:rFonts w:ascii="Times New Roman" w:hAnsi="Times New Roman" w:cs="Times New Roman"/>
          <w:sz w:val="28"/>
          <w:szCs w:val="28"/>
        </w:rPr>
        <w:t xml:space="preserve"> потребу району у педагогічних працівниках і спеціалістах, уклада</w:t>
      </w:r>
      <w:r>
        <w:rPr>
          <w:rFonts w:ascii="Times New Roman" w:hAnsi="Times New Roman" w:cs="Times New Roman"/>
          <w:sz w:val="28"/>
          <w:szCs w:val="28"/>
        </w:rPr>
        <w:t>є</w:t>
      </w:r>
      <w:r w:rsidR="006416AF" w:rsidRPr="00683107">
        <w:rPr>
          <w:rFonts w:ascii="Times New Roman" w:hAnsi="Times New Roman" w:cs="Times New Roman"/>
          <w:sz w:val="28"/>
          <w:szCs w:val="28"/>
        </w:rPr>
        <w:t xml:space="preserve"> договори з педагогічними  навчальними закладами на їх підготовку, проводит</w:t>
      </w:r>
      <w:r>
        <w:rPr>
          <w:rFonts w:ascii="Times New Roman" w:hAnsi="Times New Roman" w:cs="Times New Roman"/>
          <w:sz w:val="28"/>
          <w:szCs w:val="28"/>
        </w:rPr>
        <w:t>ь</w:t>
      </w:r>
      <w:r w:rsidR="006416AF" w:rsidRPr="00683107">
        <w:rPr>
          <w:rFonts w:ascii="Times New Roman" w:hAnsi="Times New Roman" w:cs="Times New Roman"/>
          <w:sz w:val="28"/>
          <w:szCs w:val="28"/>
        </w:rPr>
        <w:t xml:space="preserve"> аналіз стану підготовки, перепідготовки та підвищення кваліфікації педагогічних і керівн</w:t>
      </w:r>
      <w:r>
        <w:rPr>
          <w:rFonts w:ascii="Times New Roman" w:hAnsi="Times New Roman" w:cs="Times New Roman"/>
          <w:sz w:val="28"/>
          <w:szCs w:val="28"/>
        </w:rPr>
        <w:t>их кадрів навчальних закладів, приймає</w:t>
      </w:r>
      <w:r w:rsidR="006416AF" w:rsidRPr="00683107">
        <w:rPr>
          <w:rFonts w:ascii="Times New Roman" w:hAnsi="Times New Roman" w:cs="Times New Roman"/>
          <w:sz w:val="28"/>
          <w:szCs w:val="28"/>
        </w:rPr>
        <w:t xml:space="preserve"> участь у розробленні програм розвитку педагогічної освіти; </w:t>
      </w:r>
    </w:p>
    <w:p w:rsidR="006416AF" w:rsidRPr="00683107" w:rsidRDefault="00DB4491" w:rsidP="006416AF">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9645C5">
        <w:rPr>
          <w:rFonts w:ascii="Times New Roman" w:hAnsi="Times New Roman" w:cs="Times New Roman"/>
          <w:sz w:val="28"/>
          <w:szCs w:val="28"/>
        </w:rPr>
        <w:t>3</w:t>
      </w:r>
      <w:r w:rsidR="006416AF">
        <w:rPr>
          <w:rFonts w:ascii="Times New Roman" w:hAnsi="Times New Roman" w:cs="Times New Roman"/>
          <w:sz w:val="28"/>
          <w:szCs w:val="28"/>
        </w:rPr>
        <w:t>)</w:t>
      </w:r>
      <w:r w:rsidR="006416AF">
        <w:rPr>
          <w:rFonts w:ascii="Times New Roman" w:hAnsi="Times New Roman" w:cs="Times New Roman"/>
          <w:sz w:val="28"/>
          <w:szCs w:val="28"/>
        </w:rPr>
        <w:tab/>
      </w:r>
      <w:r w:rsidR="006416AF" w:rsidRPr="00683107">
        <w:rPr>
          <w:rFonts w:ascii="Times New Roman" w:hAnsi="Times New Roman" w:cs="Times New Roman"/>
          <w:sz w:val="28"/>
          <w:szCs w:val="28"/>
        </w:rPr>
        <w:t>склика</w:t>
      </w:r>
      <w:r>
        <w:rPr>
          <w:rFonts w:ascii="Times New Roman" w:hAnsi="Times New Roman" w:cs="Times New Roman"/>
          <w:sz w:val="28"/>
          <w:szCs w:val="28"/>
        </w:rPr>
        <w:t>є</w:t>
      </w:r>
      <w:r w:rsidR="006416AF" w:rsidRPr="00683107">
        <w:rPr>
          <w:rFonts w:ascii="Times New Roman" w:hAnsi="Times New Roman" w:cs="Times New Roman"/>
          <w:sz w:val="28"/>
          <w:szCs w:val="28"/>
        </w:rPr>
        <w:t xml:space="preserve"> районні, у тому числі щороку серпневі, конференції пед</w:t>
      </w:r>
      <w:r>
        <w:rPr>
          <w:rFonts w:ascii="Times New Roman" w:hAnsi="Times New Roman" w:cs="Times New Roman"/>
          <w:sz w:val="28"/>
          <w:szCs w:val="28"/>
        </w:rPr>
        <w:t>агогічних працівників, проводить</w:t>
      </w:r>
      <w:r w:rsidR="006416AF" w:rsidRPr="00683107">
        <w:rPr>
          <w:rFonts w:ascii="Times New Roman" w:hAnsi="Times New Roman" w:cs="Times New Roman"/>
          <w:sz w:val="28"/>
          <w:szCs w:val="28"/>
        </w:rPr>
        <w:t xml:space="preserve"> семінари, наради керівників навчальних закладів та установ освіти з питань, що належать до його компетенції; </w:t>
      </w:r>
    </w:p>
    <w:p w:rsidR="006416AF" w:rsidRPr="00683107" w:rsidRDefault="00DB4491" w:rsidP="006416AF">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9645C5">
        <w:rPr>
          <w:rFonts w:ascii="Times New Roman" w:hAnsi="Times New Roman" w:cs="Times New Roman"/>
          <w:sz w:val="28"/>
          <w:szCs w:val="28"/>
        </w:rPr>
        <w:t>4</w:t>
      </w:r>
      <w:r w:rsidR="006416AF">
        <w:rPr>
          <w:rFonts w:ascii="Times New Roman" w:hAnsi="Times New Roman" w:cs="Times New Roman"/>
          <w:sz w:val="28"/>
          <w:szCs w:val="28"/>
        </w:rPr>
        <w:t>)</w:t>
      </w:r>
      <w:r w:rsidR="006416AF">
        <w:rPr>
          <w:rFonts w:ascii="Times New Roman" w:hAnsi="Times New Roman" w:cs="Times New Roman"/>
          <w:sz w:val="28"/>
          <w:szCs w:val="28"/>
        </w:rPr>
        <w:tab/>
      </w:r>
      <w:r w:rsidR="006416AF" w:rsidRPr="00683107">
        <w:rPr>
          <w:rFonts w:ascii="Times New Roman" w:hAnsi="Times New Roman" w:cs="Times New Roman"/>
          <w:sz w:val="28"/>
          <w:szCs w:val="28"/>
        </w:rPr>
        <w:t>вносит</w:t>
      </w:r>
      <w:r>
        <w:rPr>
          <w:rFonts w:ascii="Times New Roman" w:hAnsi="Times New Roman" w:cs="Times New Roman"/>
          <w:sz w:val="28"/>
          <w:szCs w:val="28"/>
        </w:rPr>
        <w:t>ь</w:t>
      </w:r>
      <w:r w:rsidR="006416AF" w:rsidRPr="00683107">
        <w:rPr>
          <w:rFonts w:ascii="Times New Roman" w:hAnsi="Times New Roman" w:cs="Times New Roman"/>
          <w:sz w:val="28"/>
          <w:szCs w:val="28"/>
        </w:rPr>
        <w:t xml:space="preserve"> органам виконавчої влади та органам  місцевого самоврядування пропозиції щодо фінансування навчальних закладів та </w:t>
      </w:r>
      <w:r>
        <w:rPr>
          <w:rFonts w:ascii="Times New Roman" w:hAnsi="Times New Roman" w:cs="Times New Roman"/>
          <w:sz w:val="28"/>
          <w:szCs w:val="28"/>
        </w:rPr>
        <w:t>установ освіти, приймає</w:t>
      </w:r>
      <w:r w:rsidR="006416AF" w:rsidRPr="00683107">
        <w:rPr>
          <w:rFonts w:ascii="Times New Roman" w:hAnsi="Times New Roman" w:cs="Times New Roman"/>
          <w:sz w:val="28"/>
          <w:szCs w:val="28"/>
        </w:rPr>
        <w:t xml:space="preserve"> безпосередню участь у формуванні бюджету освітньої галузі району; </w:t>
      </w:r>
    </w:p>
    <w:p w:rsidR="00DB4491" w:rsidRDefault="006416AF" w:rsidP="00CD42AD">
      <w:pPr>
        <w:spacing w:after="0"/>
        <w:jc w:val="both"/>
        <w:rPr>
          <w:rFonts w:ascii="Times New Roman" w:hAnsi="Times New Roman" w:cs="Times New Roman"/>
          <w:sz w:val="28"/>
          <w:szCs w:val="28"/>
        </w:rPr>
      </w:pPr>
      <w:r w:rsidRPr="00683107">
        <w:rPr>
          <w:rFonts w:ascii="Times New Roman" w:hAnsi="Times New Roman" w:cs="Times New Roman"/>
          <w:sz w:val="28"/>
          <w:szCs w:val="28"/>
        </w:rPr>
        <w:t xml:space="preserve"> </w:t>
      </w:r>
      <w:r>
        <w:rPr>
          <w:rFonts w:ascii="Times New Roman" w:hAnsi="Times New Roman" w:cs="Times New Roman"/>
          <w:sz w:val="28"/>
          <w:szCs w:val="28"/>
        </w:rPr>
        <w:tab/>
      </w:r>
      <w:r w:rsidR="00DB4491">
        <w:rPr>
          <w:rFonts w:ascii="Times New Roman" w:hAnsi="Times New Roman" w:cs="Times New Roman"/>
          <w:sz w:val="28"/>
          <w:szCs w:val="28"/>
        </w:rPr>
        <w:t>3</w:t>
      </w:r>
      <w:r w:rsidR="009645C5">
        <w:rPr>
          <w:rFonts w:ascii="Times New Roman" w:hAnsi="Times New Roman" w:cs="Times New Roman"/>
          <w:sz w:val="28"/>
          <w:szCs w:val="28"/>
        </w:rPr>
        <w:t>5</w:t>
      </w:r>
      <w:r w:rsidR="00DB4491">
        <w:rPr>
          <w:rFonts w:ascii="Times New Roman" w:hAnsi="Times New Roman" w:cs="Times New Roman"/>
          <w:sz w:val="28"/>
          <w:szCs w:val="28"/>
        </w:rPr>
        <w:t>)  вивчає потребу та вносить</w:t>
      </w:r>
      <w:r w:rsidRPr="00683107">
        <w:rPr>
          <w:rFonts w:ascii="Times New Roman" w:hAnsi="Times New Roman" w:cs="Times New Roman"/>
          <w:sz w:val="28"/>
          <w:szCs w:val="28"/>
        </w:rPr>
        <w:t xml:space="preserve"> пропозиції щодо утворення вечірніх (змінних) шкіл, класів, груп з очною, заочною формою навчання при загальноосвітніх навчальних закладах та створю</w:t>
      </w:r>
      <w:r w:rsidR="00CD42AD">
        <w:rPr>
          <w:rFonts w:ascii="Times New Roman" w:hAnsi="Times New Roman" w:cs="Times New Roman"/>
          <w:sz w:val="28"/>
          <w:szCs w:val="28"/>
        </w:rPr>
        <w:t>є</w:t>
      </w:r>
      <w:r w:rsidRPr="00683107">
        <w:rPr>
          <w:rFonts w:ascii="Times New Roman" w:hAnsi="Times New Roman" w:cs="Times New Roman"/>
          <w:sz w:val="28"/>
          <w:szCs w:val="28"/>
        </w:rPr>
        <w:t xml:space="preserve"> умови для прискореного отримання бажаючими повної загальної середньої освіти, складання іспитів екстерном;</w:t>
      </w:r>
    </w:p>
    <w:p w:rsidR="00DB4491" w:rsidRDefault="00DB4491" w:rsidP="00CD42AD">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9645C5">
        <w:rPr>
          <w:rFonts w:ascii="Times New Roman" w:hAnsi="Times New Roman" w:cs="Times New Roman"/>
          <w:sz w:val="28"/>
          <w:szCs w:val="28"/>
        </w:rPr>
        <w:t>6</w:t>
      </w:r>
      <w:r>
        <w:rPr>
          <w:rFonts w:ascii="Times New Roman" w:hAnsi="Times New Roman" w:cs="Times New Roman"/>
          <w:sz w:val="28"/>
          <w:szCs w:val="28"/>
        </w:rPr>
        <w:t>)</w:t>
      </w:r>
      <w:r w:rsidRPr="00DB4491">
        <w:rPr>
          <w:rFonts w:ascii="Times New Roman" w:hAnsi="Times New Roman" w:cs="Times New Roman"/>
          <w:sz w:val="28"/>
          <w:szCs w:val="28"/>
        </w:rPr>
        <w:t xml:space="preserve"> </w:t>
      </w:r>
      <w:r>
        <w:rPr>
          <w:rFonts w:ascii="Times New Roman" w:hAnsi="Times New Roman" w:cs="Times New Roman"/>
          <w:sz w:val="28"/>
          <w:szCs w:val="28"/>
        </w:rPr>
        <w:t>виконує інші передбачені законодавством завдання.</w:t>
      </w:r>
    </w:p>
    <w:p w:rsidR="007502B2" w:rsidRDefault="007502B2" w:rsidP="00DB4491">
      <w:pPr>
        <w:tabs>
          <w:tab w:val="left" w:pos="0"/>
        </w:tabs>
        <w:spacing w:after="0" w:line="240" w:lineRule="auto"/>
        <w:contextualSpacing/>
        <w:jc w:val="both"/>
        <w:rPr>
          <w:rFonts w:ascii="Times New Roman" w:hAnsi="Times New Roman" w:cs="Times New Roman"/>
          <w:sz w:val="28"/>
          <w:szCs w:val="28"/>
        </w:rPr>
      </w:pPr>
    </w:p>
    <w:p w:rsidR="00513517" w:rsidRDefault="00424A94" w:rsidP="00513517">
      <w:pPr>
        <w:shd w:val="clear" w:color="auto" w:fill="FFFFFF"/>
        <w:tabs>
          <w:tab w:val="left" w:pos="0"/>
        </w:tabs>
        <w:spacing w:after="0" w:line="240" w:lineRule="auto"/>
        <w:ind w:firstLine="709"/>
        <w:contextualSpacing/>
        <w:jc w:val="both"/>
        <w:textAlignment w:val="baseline"/>
        <w:rPr>
          <w:rFonts w:ascii="Times New Roman" w:eastAsia="Times New Roman" w:hAnsi="Times New Roman" w:cs="Times New Roman"/>
          <w:color w:val="000000"/>
          <w:sz w:val="28"/>
          <w:szCs w:val="28"/>
        </w:rPr>
      </w:pPr>
      <w:bookmarkStart w:id="1" w:name="n43"/>
      <w:bookmarkEnd w:id="1"/>
      <w:r>
        <w:rPr>
          <w:rFonts w:ascii="Times New Roman" w:eastAsia="Times New Roman" w:hAnsi="Times New Roman" w:cs="Times New Roman"/>
          <w:color w:val="000000"/>
          <w:sz w:val="28"/>
          <w:szCs w:val="28"/>
        </w:rPr>
        <w:t>7</w:t>
      </w:r>
      <w:r w:rsidR="00513517" w:rsidRPr="00683107">
        <w:rPr>
          <w:rFonts w:ascii="Times New Roman" w:eastAsia="Times New Roman" w:hAnsi="Times New Roman" w:cs="Times New Roman"/>
          <w:color w:val="000000"/>
          <w:sz w:val="28"/>
          <w:szCs w:val="28"/>
        </w:rPr>
        <w:t xml:space="preserve">. </w:t>
      </w:r>
      <w:r w:rsidR="00513517">
        <w:rPr>
          <w:rFonts w:ascii="Times New Roman" w:eastAsia="Times New Roman" w:hAnsi="Times New Roman" w:cs="Times New Roman"/>
          <w:color w:val="000000"/>
          <w:sz w:val="28"/>
          <w:szCs w:val="28"/>
        </w:rPr>
        <w:tab/>
      </w:r>
      <w:r w:rsidR="00513517" w:rsidRPr="00683107">
        <w:rPr>
          <w:rFonts w:ascii="Times New Roman" w:eastAsia="Times New Roman" w:hAnsi="Times New Roman" w:cs="Times New Roman"/>
          <w:color w:val="000000"/>
          <w:sz w:val="28"/>
          <w:szCs w:val="28"/>
        </w:rPr>
        <w:t xml:space="preserve">Відділ освіти </w:t>
      </w:r>
      <w:bookmarkStart w:id="2" w:name="n44"/>
      <w:bookmarkEnd w:id="2"/>
      <w:r w:rsidR="00513517">
        <w:rPr>
          <w:rFonts w:ascii="Times New Roman" w:eastAsia="Times New Roman" w:hAnsi="Times New Roman" w:cs="Times New Roman"/>
          <w:color w:val="000000"/>
          <w:sz w:val="28"/>
          <w:szCs w:val="28"/>
        </w:rPr>
        <w:t>для здій</w:t>
      </w:r>
      <w:r>
        <w:rPr>
          <w:rFonts w:ascii="Times New Roman" w:eastAsia="Times New Roman" w:hAnsi="Times New Roman" w:cs="Times New Roman"/>
          <w:color w:val="000000"/>
          <w:sz w:val="28"/>
          <w:szCs w:val="28"/>
        </w:rPr>
        <w:t xml:space="preserve">снення повноважень та виконання </w:t>
      </w:r>
      <w:r w:rsidR="00513517">
        <w:rPr>
          <w:rFonts w:ascii="Times New Roman" w:eastAsia="Times New Roman" w:hAnsi="Times New Roman" w:cs="Times New Roman"/>
          <w:color w:val="000000"/>
          <w:sz w:val="28"/>
          <w:szCs w:val="28"/>
        </w:rPr>
        <w:t>завдань,</w:t>
      </w:r>
      <w:r>
        <w:rPr>
          <w:rFonts w:ascii="Times New Roman" w:eastAsia="Times New Roman" w:hAnsi="Times New Roman" w:cs="Times New Roman"/>
          <w:color w:val="000000"/>
          <w:sz w:val="28"/>
          <w:szCs w:val="28"/>
        </w:rPr>
        <w:t xml:space="preserve"> що визначені</w:t>
      </w:r>
      <w:r w:rsidR="00513517">
        <w:rPr>
          <w:rFonts w:ascii="Times New Roman" w:eastAsia="Times New Roman" w:hAnsi="Times New Roman" w:cs="Times New Roman"/>
          <w:color w:val="000000"/>
          <w:sz w:val="28"/>
          <w:szCs w:val="28"/>
        </w:rPr>
        <w:t xml:space="preserve"> має право:</w:t>
      </w:r>
    </w:p>
    <w:p w:rsidR="00513517" w:rsidRPr="00683107"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sidRPr="00683107">
        <w:rPr>
          <w:rFonts w:ascii="Times New Roman" w:hAnsi="Times New Roman" w:cs="Times New Roman"/>
          <w:sz w:val="28"/>
          <w:szCs w:val="28"/>
        </w:rPr>
        <w:t xml:space="preserve">1) </w:t>
      </w:r>
      <w:r>
        <w:rPr>
          <w:rFonts w:ascii="Times New Roman" w:hAnsi="Times New Roman" w:cs="Times New Roman"/>
          <w:sz w:val="28"/>
          <w:szCs w:val="28"/>
        </w:rPr>
        <w:tab/>
      </w:r>
      <w:r w:rsidRPr="00683107">
        <w:rPr>
          <w:rFonts w:ascii="Times New Roman" w:hAnsi="Times New Roman" w:cs="Times New Roman"/>
          <w:sz w:val="28"/>
          <w:szCs w:val="28"/>
        </w:rPr>
        <w:t>одержувати в установленому законодавством порядку від інших структурних підрозділів місцевої держадміністрації,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513517" w:rsidRPr="00683107" w:rsidRDefault="00B22BA3" w:rsidP="009A7A80">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13517" w:rsidRPr="00683107">
        <w:rPr>
          <w:rFonts w:ascii="Times New Roman" w:hAnsi="Times New Roman" w:cs="Times New Roman"/>
          <w:sz w:val="28"/>
          <w:szCs w:val="28"/>
        </w:rPr>
        <w:t xml:space="preserve">) </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залучати до виконання окремих робіт, участі у вивченні окремих питань спеціалістів, фахівців інших структурних підрозділів місцевої держадміністрації, підприємств, установ та організацій (за погодженням з їх керівниками), представників громадських об'єднань (за згодою); укладати в установленому порядку угоди про співпрацю, встановлювати прямі зв'язки з управліннями, навчальними закладами і науковими установами, зарубіжних країн, міжнародними організаціями, фондами тощо;  </w:t>
      </w:r>
    </w:p>
    <w:p w:rsidR="00513517" w:rsidRPr="00683107" w:rsidRDefault="009A7A80"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13517" w:rsidRPr="00683107">
        <w:rPr>
          <w:rFonts w:ascii="Times New Roman" w:hAnsi="Times New Roman" w:cs="Times New Roman"/>
          <w:sz w:val="28"/>
          <w:szCs w:val="28"/>
        </w:rPr>
        <w:t xml:space="preserve">) </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вносити в установленому порядку пропозиції щодо удосконалення роботи районної державної адміністрації у сфері освіти; </w:t>
      </w:r>
    </w:p>
    <w:p w:rsidR="00513517" w:rsidRPr="00683107" w:rsidRDefault="009A7A80"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13517" w:rsidRPr="00683107">
        <w:rPr>
          <w:rFonts w:ascii="Times New Roman" w:hAnsi="Times New Roman" w:cs="Times New Roman"/>
          <w:sz w:val="28"/>
          <w:szCs w:val="28"/>
        </w:rPr>
        <w:t xml:space="preserve">) </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організовувати випуск видань інформаційного та науково-методичного характеру; </w:t>
      </w:r>
    </w:p>
    <w:p w:rsidR="00513517" w:rsidRDefault="00B22BA3" w:rsidP="009A7A80">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13517" w:rsidRPr="00683107">
        <w:rPr>
          <w:rFonts w:ascii="Times New Roman" w:hAnsi="Times New Roman" w:cs="Times New Roman"/>
          <w:sz w:val="28"/>
          <w:szCs w:val="28"/>
        </w:rPr>
        <w:t xml:space="preserve">) </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скликати в установленому порядку наради, проводити семінари та конференції з питань, що належать до їх компетенції; </w:t>
      </w:r>
    </w:p>
    <w:p w:rsidR="0033394D" w:rsidRPr="00683107" w:rsidRDefault="0033394D" w:rsidP="00513517">
      <w:pPr>
        <w:tabs>
          <w:tab w:val="left" w:pos="0"/>
        </w:tabs>
        <w:spacing w:after="0" w:line="240" w:lineRule="auto"/>
        <w:ind w:firstLine="709"/>
        <w:contextualSpacing/>
        <w:jc w:val="both"/>
        <w:rPr>
          <w:rFonts w:ascii="Times New Roman" w:hAnsi="Times New Roman" w:cs="Times New Roman"/>
          <w:sz w:val="28"/>
          <w:szCs w:val="28"/>
        </w:rPr>
      </w:pPr>
    </w:p>
    <w:p w:rsidR="0033394D"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sidRPr="0033394D">
        <w:rPr>
          <w:rFonts w:ascii="Times New Roman" w:hAnsi="Times New Roman" w:cs="Times New Roman"/>
          <w:sz w:val="28"/>
          <w:szCs w:val="28"/>
        </w:rPr>
        <w:t>8</w:t>
      </w:r>
      <w:r w:rsidR="00513517" w:rsidRPr="0033394D">
        <w:rPr>
          <w:rFonts w:ascii="Times New Roman" w:hAnsi="Times New Roman" w:cs="Times New Roman"/>
          <w:sz w:val="28"/>
          <w:szCs w:val="28"/>
        </w:rPr>
        <w:t>.</w:t>
      </w:r>
      <w:r w:rsidR="00513517" w:rsidRPr="0033394D">
        <w:rPr>
          <w:rFonts w:ascii="Times New Roman" w:hAnsi="Times New Roman" w:cs="Times New Roman"/>
          <w:sz w:val="28"/>
          <w:szCs w:val="28"/>
        </w:rPr>
        <w:tab/>
      </w:r>
      <w:r w:rsidR="009A7A80">
        <w:rPr>
          <w:rFonts w:ascii="Times New Roman" w:hAnsi="Times New Roman" w:cs="Times New Roman"/>
          <w:sz w:val="28"/>
          <w:szCs w:val="28"/>
        </w:rPr>
        <w:t xml:space="preserve">Відділ освіти </w:t>
      </w:r>
      <w:r w:rsidRPr="0033394D">
        <w:rPr>
          <w:rFonts w:ascii="Times New Roman" w:hAnsi="Times New Roman" w:cs="Times New Roman"/>
          <w:sz w:val="28"/>
          <w:szCs w:val="28"/>
        </w:rPr>
        <w:t xml:space="preserve">в установленому законодавством порядку та у межах повноважень взаємодіє з іншими структурними підрозділами, апаратом </w:t>
      </w:r>
      <w:r w:rsidR="00712C54">
        <w:rPr>
          <w:rFonts w:ascii="Times New Roman" w:hAnsi="Times New Roman" w:cs="Times New Roman"/>
          <w:sz w:val="28"/>
          <w:szCs w:val="28"/>
        </w:rPr>
        <w:t xml:space="preserve">районної </w:t>
      </w:r>
      <w:r w:rsidRPr="0033394D">
        <w:rPr>
          <w:rFonts w:ascii="Times New Roman" w:hAnsi="Times New Roman" w:cs="Times New Roman"/>
          <w:sz w:val="28"/>
          <w:szCs w:val="28"/>
        </w:rPr>
        <w:t>держ</w:t>
      </w:r>
      <w:r w:rsidR="00712C54">
        <w:rPr>
          <w:rFonts w:ascii="Times New Roman" w:hAnsi="Times New Roman" w:cs="Times New Roman"/>
          <w:sz w:val="28"/>
          <w:szCs w:val="28"/>
        </w:rPr>
        <w:t xml:space="preserve">авної </w:t>
      </w:r>
      <w:r w:rsidRPr="0033394D">
        <w:rPr>
          <w:rFonts w:ascii="Times New Roman" w:hAnsi="Times New Roman" w:cs="Times New Roman"/>
          <w:sz w:val="28"/>
          <w:szCs w:val="28"/>
        </w:rPr>
        <w:t>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513517" w:rsidRPr="0033394D" w:rsidRDefault="00513517" w:rsidP="00513517">
      <w:pPr>
        <w:tabs>
          <w:tab w:val="left" w:pos="0"/>
        </w:tabs>
        <w:spacing w:after="0" w:line="240" w:lineRule="auto"/>
        <w:ind w:firstLine="709"/>
        <w:contextualSpacing/>
        <w:jc w:val="both"/>
        <w:rPr>
          <w:rFonts w:ascii="Times New Roman" w:hAnsi="Times New Roman" w:cs="Times New Roman"/>
          <w:sz w:val="28"/>
          <w:szCs w:val="28"/>
        </w:rPr>
      </w:pPr>
      <w:r w:rsidRPr="0033394D">
        <w:rPr>
          <w:rFonts w:ascii="Times New Roman" w:hAnsi="Times New Roman" w:cs="Times New Roman"/>
          <w:sz w:val="28"/>
          <w:szCs w:val="28"/>
        </w:rPr>
        <w:t xml:space="preserve"> </w:t>
      </w:r>
    </w:p>
    <w:p w:rsidR="009A7A80"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13517">
        <w:rPr>
          <w:rFonts w:ascii="Times New Roman" w:hAnsi="Times New Roman" w:cs="Times New Roman"/>
          <w:sz w:val="28"/>
          <w:szCs w:val="28"/>
        </w:rPr>
        <w:t>.</w:t>
      </w:r>
      <w:r w:rsidR="00513517">
        <w:rPr>
          <w:rFonts w:ascii="Times New Roman" w:hAnsi="Times New Roman" w:cs="Times New Roman"/>
          <w:sz w:val="28"/>
          <w:szCs w:val="28"/>
        </w:rPr>
        <w:tab/>
      </w:r>
      <w:r w:rsidR="00513517" w:rsidRPr="00AA34F5">
        <w:rPr>
          <w:rFonts w:ascii="Times New Roman" w:hAnsi="Times New Roman" w:cs="Times New Roman"/>
          <w:sz w:val="28"/>
          <w:szCs w:val="28"/>
        </w:rPr>
        <w:t xml:space="preserve">Відділ освіти очолює начальник, який призначається на посаду і звільняється з посади головою районної державної адміністрації згідно із законодавством про державну службу за погодженням з обласною державною адміністрацією в установленому законодавством порядку. </w:t>
      </w:r>
    </w:p>
    <w:p w:rsidR="00513517" w:rsidRDefault="009A7A80"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Начальник відділу освіти здійснює визначенні Законом України «Про державну службу» повноваження керівника державної служби в відділі освіти</w:t>
      </w:r>
      <w:r w:rsidRPr="00683107">
        <w:rPr>
          <w:rFonts w:ascii="Times New Roman" w:hAnsi="Times New Roman" w:cs="Times New Roman"/>
          <w:sz w:val="28"/>
          <w:szCs w:val="28"/>
        </w:rPr>
        <w:t xml:space="preserve">. </w:t>
      </w:r>
      <w:r w:rsidR="00513517" w:rsidRPr="00AA34F5">
        <w:rPr>
          <w:rFonts w:ascii="Times New Roman" w:hAnsi="Times New Roman" w:cs="Times New Roman"/>
          <w:sz w:val="28"/>
          <w:szCs w:val="28"/>
        </w:rPr>
        <w:t xml:space="preserve"> </w:t>
      </w:r>
    </w:p>
    <w:p w:rsidR="0033394D" w:rsidRPr="00AA34F5" w:rsidRDefault="0033394D" w:rsidP="00712C54">
      <w:pPr>
        <w:tabs>
          <w:tab w:val="left" w:pos="0"/>
        </w:tabs>
        <w:spacing w:after="0" w:line="240" w:lineRule="auto"/>
        <w:contextualSpacing/>
        <w:jc w:val="both"/>
        <w:rPr>
          <w:rFonts w:ascii="Times New Roman" w:hAnsi="Times New Roman" w:cs="Times New Roman"/>
          <w:sz w:val="28"/>
          <w:szCs w:val="28"/>
        </w:rPr>
      </w:pPr>
    </w:p>
    <w:p w:rsidR="00513517" w:rsidRPr="00683107"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513517">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Начальник відділу освіти: </w:t>
      </w:r>
    </w:p>
    <w:p w:rsidR="00513517" w:rsidRPr="00683107"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здійснює керівництво відділом освіти, несе персональну відповідальність за організацію та результати його діяльності, сприяє створенню належних умов праці у відділі освіти; </w:t>
      </w:r>
    </w:p>
    <w:p w:rsidR="00513517" w:rsidRPr="00683107"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513517">
        <w:rPr>
          <w:rFonts w:ascii="Times New Roman" w:hAnsi="Times New Roman" w:cs="Times New Roman"/>
          <w:sz w:val="28"/>
          <w:szCs w:val="28"/>
        </w:rPr>
        <w:tab/>
      </w:r>
      <w:r w:rsidR="00513517" w:rsidRPr="00683107">
        <w:rPr>
          <w:rFonts w:ascii="Times New Roman" w:hAnsi="Times New Roman" w:cs="Times New Roman"/>
          <w:sz w:val="28"/>
          <w:szCs w:val="28"/>
        </w:rPr>
        <w:t>подає на затвердження голові районної державної адміністрації положення про відділ освіти;</w:t>
      </w:r>
    </w:p>
    <w:p w:rsidR="00513517" w:rsidRPr="00683107"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13517">
        <w:rPr>
          <w:rFonts w:ascii="Times New Roman" w:hAnsi="Times New Roman" w:cs="Times New Roman"/>
          <w:sz w:val="28"/>
          <w:szCs w:val="28"/>
        </w:rPr>
        <w:tab/>
      </w:r>
      <w:r w:rsidR="00513517" w:rsidRPr="00683107">
        <w:rPr>
          <w:rFonts w:ascii="Times New Roman" w:hAnsi="Times New Roman" w:cs="Times New Roman"/>
          <w:sz w:val="28"/>
          <w:szCs w:val="28"/>
        </w:rPr>
        <w:t>затверджує посадові інструкції працівників відділу освіти та розділяє обов’язки між ними;</w:t>
      </w:r>
    </w:p>
    <w:p w:rsidR="00513517"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sidRPr="0033394D">
        <w:rPr>
          <w:rFonts w:ascii="Times New Roman" w:hAnsi="Times New Roman" w:cs="Times New Roman"/>
          <w:sz w:val="28"/>
          <w:szCs w:val="28"/>
        </w:rPr>
        <w:t>4)    планує роботу відділу освіти, вносить пропозиції щодо формування планів роботи місцевої держадміністрації;</w:t>
      </w:r>
    </w:p>
    <w:p w:rsidR="00712C54" w:rsidRPr="00712C54" w:rsidRDefault="00712C54" w:rsidP="00513517">
      <w:pPr>
        <w:tabs>
          <w:tab w:val="left" w:pos="0"/>
        </w:tabs>
        <w:spacing w:after="0" w:line="240" w:lineRule="auto"/>
        <w:ind w:firstLine="709"/>
        <w:contextualSpacing/>
        <w:jc w:val="both"/>
        <w:rPr>
          <w:rFonts w:ascii="Times New Roman" w:hAnsi="Times New Roman" w:cs="Times New Roman"/>
          <w:sz w:val="28"/>
          <w:szCs w:val="28"/>
        </w:rPr>
      </w:pPr>
      <w:r w:rsidRPr="00712C54">
        <w:rPr>
          <w:rFonts w:ascii="Times New Roman" w:hAnsi="Times New Roman" w:cs="Times New Roman"/>
          <w:sz w:val="28"/>
          <w:szCs w:val="28"/>
        </w:rPr>
        <w:t>5)  вживає заходів до удосконалення організації та підвищення ефективності роботи структурного підрозділу;</w:t>
      </w:r>
    </w:p>
    <w:p w:rsidR="00712C54" w:rsidRDefault="00712C54" w:rsidP="00712C54">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Pr="00683107">
        <w:rPr>
          <w:rFonts w:ascii="Times New Roman" w:hAnsi="Times New Roman" w:cs="Times New Roman"/>
          <w:sz w:val="28"/>
          <w:szCs w:val="28"/>
        </w:rPr>
        <w:t>звітує перед головою районної державної адміністрації про виконання покладених на відділ освіти завдань та затверджених планів роботи;</w:t>
      </w:r>
    </w:p>
    <w:p w:rsidR="00712C54" w:rsidRPr="00683107" w:rsidRDefault="00712C54" w:rsidP="00712C54">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Pr="00683107">
        <w:rPr>
          <w:rFonts w:ascii="Times New Roman" w:hAnsi="Times New Roman" w:cs="Times New Roman"/>
          <w:sz w:val="28"/>
          <w:szCs w:val="28"/>
        </w:rPr>
        <w:t>може входити до складу колегії районної державної адміністрації;</w:t>
      </w:r>
    </w:p>
    <w:p w:rsidR="00513517" w:rsidRPr="00683107" w:rsidRDefault="00712C5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3394D">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hAnsi="Times New Roman" w:cs="Times New Roman"/>
          <w:sz w:val="28"/>
          <w:szCs w:val="28"/>
        </w:rPr>
        <w:t>вносить пропозиції щодо розгляду на засіданнях колегії питань, що належать до компетенції відділу освіти та розробляє проекти відповідних рішень;</w:t>
      </w:r>
    </w:p>
    <w:p w:rsidR="00513517" w:rsidRPr="00683107" w:rsidRDefault="00712C5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33394D">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hAnsi="Times New Roman" w:cs="Times New Roman"/>
          <w:sz w:val="28"/>
          <w:szCs w:val="28"/>
        </w:rPr>
        <w:t>може брати участь у засіданнях органів місцевого самоврядування;</w:t>
      </w:r>
    </w:p>
    <w:p w:rsidR="00513517" w:rsidRDefault="00712C5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33394D">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представляє інтереси відділу освіти у взаємовідносинах з іншими структурними підрозділами районної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районної державної адміністрації; </w:t>
      </w:r>
    </w:p>
    <w:p w:rsidR="00712C54" w:rsidRDefault="00712C54" w:rsidP="00712C54">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83107">
        <w:rPr>
          <w:rFonts w:ascii="Times New Roman" w:hAnsi="Times New Roman" w:cs="Times New Roman"/>
          <w:sz w:val="28"/>
          <w:szCs w:val="28"/>
        </w:rPr>
        <w:t xml:space="preserve">видає у межах своїх повноважень накази, організує контроль за їх виконанням. </w:t>
      </w:r>
    </w:p>
    <w:p w:rsidR="00CD42AD" w:rsidRPr="00CD42AD" w:rsidRDefault="00CD42AD" w:rsidP="00712C54">
      <w:pPr>
        <w:tabs>
          <w:tab w:val="left" w:pos="0"/>
        </w:tabs>
        <w:spacing w:after="0" w:line="240" w:lineRule="auto"/>
        <w:ind w:firstLine="709"/>
        <w:contextualSpacing/>
        <w:jc w:val="both"/>
        <w:rPr>
          <w:rFonts w:ascii="Times New Roman" w:hAnsi="Times New Roman" w:cs="Times New Roman"/>
          <w:sz w:val="28"/>
          <w:szCs w:val="28"/>
        </w:rPr>
      </w:pPr>
      <w:r w:rsidRPr="00CD42AD">
        <w:rPr>
          <w:rFonts w:ascii="Times New Roman" w:hAnsi="Times New Roman" w:cs="Times New Roman"/>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rsidR="00513517" w:rsidRDefault="00712C5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33394D">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hAnsi="Times New Roman" w:cs="Times New Roman"/>
          <w:sz w:val="28"/>
          <w:szCs w:val="28"/>
        </w:rPr>
        <w:t xml:space="preserve">подає на затвердження голови районної державної адміністрації проекти кошторису та штатного розпису відділу освіти  в межах визначеної граничної чисельності та фонду оплати праці працівників;  </w:t>
      </w:r>
    </w:p>
    <w:p w:rsidR="00314EC3" w:rsidRPr="00683107" w:rsidRDefault="00314EC3" w:rsidP="00314EC3">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83107">
        <w:rPr>
          <w:rFonts w:ascii="Times New Roman" w:hAnsi="Times New Roman" w:cs="Times New Roman"/>
          <w:sz w:val="28"/>
          <w:szCs w:val="28"/>
        </w:rPr>
        <w:t xml:space="preserve">розпоряджається коштами у межах затвердженого головою районної державної адміністрації кошторису відділу освіти; </w:t>
      </w:r>
    </w:p>
    <w:p w:rsidR="00314EC3" w:rsidRPr="00683107" w:rsidRDefault="00314EC3" w:rsidP="00314EC3">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683107">
        <w:rPr>
          <w:rFonts w:ascii="Times New Roman" w:hAnsi="Times New Roman" w:cs="Times New Roman"/>
          <w:sz w:val="28"/>
          <w:szCs w:val="28"/>
        </w:rPr>
        <w:t>здійснює добір кадрів;</w:t>
      </w:r>
    </w:p>
    <w:p w:rsidR="00314EC3" w:rsidRDefault="00314EC3" w:rsidP="00314EC3">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683107">
        <w:rPr>
          <w:rFonts w:ascii="Times New Roman" w:hAnsi="Times New Roman" w:cs="Times New Roman"/>
          <w:sz w:val="28"/>
          <w:szCs w:val="28"/>
        </w:rPr>
        <w:t>організовує роботу з підвищення рівня професійної компетентності працівників відділу освіти;</w:t>
      </w:r>
    </w:p>
    <w:p w:rsidR="00314EC3" w:rsidRPr="00683107" w:rsidRDefault="00314EC3" w:rsidP="00314EC3">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CD42AD">
        <w:rPr>
          <w:rFonts w:ascii="Times New Roman" w:hAnsi="Times New Roman" w:cs="Times New Roman"/>
          <w:sz w:val="28"/>
          <w:szCs w:val="28"/>
        </w:rPr>
        <w:t>6</w:t>
      </w:r>
      <w:r>
        <w:rPr>
          <w:rFonts w:ascii="Times New Roman" w:hAnsi="Times New Roman" w:cs="Times New Roman"/>
          <w:sz w:val="28"/>
          <w:szCs w:val="28"/>
        </w:rPr>
        <w:t>)</w:t>
      </w:r>
      <w:r w:rsidRPr="00683107">
        <w:rPr>
          <w:rFonts w:ascii="Times New Roman" w:hAnsi="Times New Roman" w:cs="Times New Roman"/>
          <w:sz w:val="28"/>
          <w:szCs w:val="28"/>
        </w:rPr>
        <w:t xml:space="preserve"> </w:t>
      </w:r>
      <w:r>
        <w:rPr>
          <w:rFonts w:ascii="Times New Roman" w:hAnsi="Times New Roman" w:cs="Times New Roman"/>
          <w:sz w:val="28"/>
          <w:szCs w:val="28"/>
        </w:rPr>
        <w:tab/>
      </w:r>
      <w:r w:rsidRPr="00683107">
        <w:rPr>
          <w:rFonts w:ascii="Times New Roman" w:hAnsi="Times New Roman" w:cs="Times New Roman"/>
          <w:sz w:val="28"/>
          <w:szCs w:val="28"/>
        </w:rPr>
        <w:t>проводить особистий прийом громадян з питань, що належать до повноважень відділу освіти;</w:t>
      </w:r>
    </w:p>
    <w:p w:rsidR="00314EC3" w:rsidRPr="00683107" w:rsidRDefault="00314EC3" w:rsidP="00314EC3">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CD42AD">
        <w:rPr>
          <w:rFonts w:ascii="Times New Roman" w:hAnsi="Times New Roman" w:cs="Times New Roman"/>
          <w:sz w:val="28"/>
          <w:szCs w:val="28"/>
        </w:rPr>
        <w:t>7</w:t>
      </w:r>
      <w:r>
        <w:rPr>
          <w:rFonts w:ascii="Times New Roman" w:hAnsi="Times New Roman" w:cs="Times New Roman"/>
          <w:sz w:val="28"/>
          <w:szCs w:val="28"/>
        </w:rPr>
        <w:t>)</w:t>
      </w:r>
      <w:r>
        <w:rPr>
          <w:rFonts w:ascii="Times New Roman" w:hAnsi="Times New Roman" w:cs="Times New Roman"/>
          <w:sz w:val="28"/>
          <w:szCs w:val="28"/>
        </w:rPr>
        <w:tab/>
      </w:r>
      <w:r w:rsidRPr="00683107">
        <w:rPr>
          <w:rFonts w:ascii="Times New Roman" w:hAnsi="Times New Roman" w:cs="Times New Roman"/>
          <w:sz w:val="28"/>
          <w:szCs w:val="28"/>
        </w:rPr>
        <w:t xml:space="preserve">забезпечує дотримання працівниками відділу освіти правил внутрішнього </w:t>
      </w:r>
      <w:r w:rsidR="000B1529">
        <w:rPr>
          <w:rFonts w:ascii="Times New Roman" w:hAnsi="Times New Roman" w:cs="Times New Roman"/>
          <w:sz w:val="28"/>
          <w:szCs w:val="28"/>
        </w:rPr>
        <w:t>службового</w:t>
      </w:r>
      <w:r w:rsidRPr="00683107">
        <w:rPr>
          <w:rFonts w:ascii="Times New Roman" w:hAnsi="Times New Roman" w:cs="Times New Roman"/>
          <w:sz w:val="28"/>
          <w:szCs w:val="28"/>
        </w:rPr>
        <w:t xml:space="preserve"> розпорядку та виконавської дисципліни;</w:t>
      </w:r>
    </w:p>
    <w:p w:rsidR="00513517" w:rsidRPr="00683107" w:rsidRDefault="0033394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CD42AD">
        <w:rPr>
          <w:rFonts w:ascii="Times New Roman" w:hAnsi="Times New Roman" w:cs="Times New Roman"/>
          <w:sz w:val="28"/>
          <w:szCs w:val="28"/>
        </w:rPr>
        <w:t>8</w:t>
      </w:r>
      <w:r>
        <w:rPr>
          <w:rFonts w:ascii="Times New Roman" w:hAnsi="Times New Roman" w:cs="Times New Roman"/>
          <w:sz w:val="28"/>
          <w:szCs w:val="28"/>
        </w:rPr>
        <w:t>)</w:t>
      </w:r>
      <w:r w:rsidR="00314EC3">
        <w:rPr>
          <w:rFonts w:ascii="Times New Roman" w:hAnsi="Times New Roman" w:cs="Times New Roman"/>
          <w:sz w:val="28"/>
          <w:szCs w:val="28"/>
        </w:rPr>
        <w:t xml:space="preserve">    </w:t>
      </w:r>
      <w:r w:rsidR="00513517" w:rsidRPr="00683107">
        <w:rPr>
          <w:rFonts w:ascii="Times New Roman" w:hAnsi="Times New Roman" w:cs="Times New Roman"/>
          <w:sz w:val="28"/>
          <w:szCs w:val="28"/>
        </w:rPr>
        <w:t xml:space="preserve"> затверджує положення про структурні підрозділи відділу освіти;</w:t>
      </w:r>
    </w:p>
    <w:p w:rsidR="00513517" w:rsidRPr="00683107" w:rsidRDefault="00CD42AD"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33394D">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eastAsia="Times New Roman" w:hAnsi="Times New Roman" w:cs="Times New Roman"/>
          <w:color w:val="000000" w:themeColor="text1"/>
          <w:sz w:val="28"/>
          <w:szCs w:val="28"/>
        </w:rPr>
        <w:t>відповідає за виконання покладених на структурний підрозділ  завдань з реалізації державної політики у сфері освіти;</w:t>
      </w:r>
    </w:p>
    <w:p w:rsidR="00513517" w:rsidRDefault="00712C54" w:rsidP="0051351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CD42AD">
        <w:rPr>
          <w:rFonts w:ascii="Times New Roman" w:hAnsi="Times New Roman" w:cs="Times New Roman"/>
          <w:sz w:val="28"/>
          <w:szCs w:val="28"/>
        </w:rPr>
        <w:t>0</w:t>
      </w:r>
      <w:r w:rsidR="0033394D">
        <w:rPr>
          <w:rFonts w:ascii="Times New Roman" w:hAnsi="Times New Roman" w:cs="Times New Roman"/>
          <w:sz w:val="28"/>
          <w:szCs w:val="28"/>
        </w:rPr>
        <w:t>)</w:t>
      </w:r>
      <w:r w:rsidR="00513517">
        <w:rPr>
          <w:rFonts w:ascii="Times New Roman" w:hAnsi="Times New Roman" w:cs="Times New Roman"/>
          <w:sz w:val="28"/>
          <w:szCs w:val="28"/>
        </w:rPr>
        <w:tab/>
      </w:r>
      <w:r w:rsidR="00EC1E23">
        <w:rPr>
          <w:rFonts w:ascii="Times New Roman" w:hAnsi="Times New Roman" w:cs="Times New Roman"/>
          <w:sz w:val="28"/>
          <w:szCs w:val="28"/>
        </w:rPr>
        <w:t>укладає</w:t>
      </w:r>
      <w:r w:rsidR="00513517" w:rsidRPr="00683107">
        <w:rPr>
          <w:rFonts w:ascii="Times New Roman" w:hAnsi="Times New Roman" w:cs="Times New Roman"/>
          <w:sz w:val="28"/>
          <w:szCs w:val="28"/>
        </w:rPr>
        <w:t xml:space="preserve"> договори про співробітництво, взаємовідносини з навчальними  закладами, науковими установами зарубіжних країн, міжнародними організаціями, фондами тощо; </w:t>
      </w:r>
    </w:p>
    <w:p w:rsidR="00EC1E23" w:rsidRDefault="00314EC3" w:rsidP="00314EC3">
      <w:pPr>
        <w:tabs>
          <w:tab w:val="left" w:pos="0"/>
        </w:tabs>
        <w:spacing w:after="0" w:line="240" w:lineRule="auto"/>
        <w:ind w:firstLine="709"/>
        <w:contextualSpacing/>
        <w:jc w:val="both"/>
        <w:rPr>
          <w:rFonts w:ascii="Times New Roman" w:hAnsi="Times New Roman" w:cs="Times New Roman"/>
          <w:sz w:val="28"/>
          <w:szCs w:val="28"/>
        </w:rPr>
      </w:pPr>
      <w:r w:rsidRPr="00314EC3">
        <w:rPr>
          <w:rFonts w:ascii="Times New Roman" w:hAnsi="Times New Roman" w:cs="Times New Roman"/>
          <w:sz w:val="28"/>
          <w:szCs w:val="28"/>
        </w:rPr>
        <w:t>2</w:t>
      </w:r>
      <w:r w:rsidR="00CD42AD">
        <w:rPr>
          <w:rFonts w:ascii="Times New Roman" w:hAnsi="Times New Roman" w:cs="Times New Roman"/>
          <w:sz w:val="28"/>
          <w:szCs w:val="28"/>
        </w:rPr>
        <w:t>1</w:t>
      </w:r>
      <w:r w:rsidRPr="00314EC3">
        <w:rPr>
          <w:rFonts w:ascii="Times New Roman" w:hAnsi="Times New Roman" w:cs="Times New Roman"/>
          <w:sz w:val="28"/>
          <w:szCs w:val="28"/>
        </w:rPr>
        <w:t>) здійснює інші повноваження, визначені законом.</w:t>
      </w:r>
    </w:p>
    <w:p w:rsidR="0033394D" w:rsidRPr="00683107" w:rsidRDefault="0033394D" w:rsidP="00EC1E23">
      <w:pPr>
        <w:tabs>
          <w:tab w:val="left" w:pos="0"/>
        </w:tabs>
        <w:spacing w:after="0" w:line="240" w:lineRule="auto"/>
        <w:ind w:firstLine="709"/>
        <w:contextualSpacing/>
        <w:jc w:val="both"/>
        <w:rPr>
          <w:rFonts w:ascii="Times New Roman" w:hAnsi="Times New Roman" w:cs="Times New Roman"/>
          <w:sz w:val="28"/>
          <w:szCs w:val="28"/>
        </w:rPr>
      </w:pPr>
    </w:p>
    <w:p w:rsidR="00EC1E23" w:rsidRDefault="00D87BEF" w:rsidP="00EC1E23">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11</w:t>
      </w:r>
      <w:r w:rsidR="00513517">
        <w:rPr>
          <w:rFonts w:ascii="Times New Roman" w:hAnsi="Times New Roman" w:cs="Times New Roman"/>
          <w:sz w:val="28"/>
          <w:szCs w:val="28"/>
        </w:rPr>
        <w:t>.</w:t>
      </w:r>
      <w:r w:rsidR="00513517">
        <w:rPr>
          <w:rFonts w:ascii="Times New Roman" w:hAnsi="Times New Roman" w:cs="Times New Roman"/>
          <w:sz w:val="28"/>
          <w:szCs w:val="28"/>
        </w:rPr>
        <w:tab/>
      </w:r>
      <w:r w:rsidR="00513517" w:rsidRPr="00683107">
        <w:rPr>
          <w:rFonts w:ascii="Times New Roman" w:hAnsi="Times New Roman" w:cs="Times New Roman"/>
          <w:sz w:val="28"/>
          <w:szCs w:val="28"/>
        </w:rPr>
        <w:t>Накази начальника відділу освіти,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районної державної адміністрації, відповідним міністерством, іншим центральним органом виконавчої влади або</w:t>
      </w:r>
      <w:r w:rsidR="00513517">
        <w:rPr>
          <w:rFonts w:ascii="Times New Roman" w:hAnsi="Times New Roman" w:cs="Times New Roman"/>
          <w:sz w:val="28"/>
          <w:szCs w:val="28"/>
        </w:rPr>
        <w:t xml:space="preserve"> директором департаменту освіти і науки</w:t>
      </w:r>
      <w:r w:rsidR="00513517" w:rsidRPr="00683107">
        <w:rPr>
          <w:rFonts w:ascii="Times New Roman" w:hAnsi="Times New Roman" w:cs="Times New Roman"/>
          <w:sz w:val="28"/>
          <w:szCs w:val="28"/>
        </w:rPr>
        <w:t xml:space="preserve"> Івано-Франківської обласної державної адміністрації. </w:t>
      </w:r>
    </w:p>
    <w:p w:rsidR="00D87BEF" w:rsidRDefault="00D87BEF" w:rsidP="00EC1E23">
      <w:pPr>
        <w:tabs>
          <w:tab w:val="left" w:pos="0"/>
        </w:tabs>
        <w:spacing w:after="0" w:line="240" w:lineRule="auto"/>
        <w:ind w:firstLine="709"/>
        <w:contextualSpacing/>
        <w:jc w:val="both"/>
        <w:rPr>
          <w:rFonts w:ascii="Times New Roman" w:hAnsi="Times New Roman" w:cs="Times New Roman"/>
          <w:sz w:val="28"/>
          <w:szCs w:val="28"/>
        </w:rPr>
      </w:pPr>
    </w:p>
    <w:p w:rsidR="00D01AC0" w:rsidRPr="00683107" w:rsidRDefault="00D01AC0" w:rsidP="00D01AC0">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683107">
        <w:rPr>
          <w:rFonts w:ascii="Times New Roman" w:hAnsi="Times New Roman" w:cs="Times New Roman"/>
          <w:sz w:val="28"/>
          <w:szCs w:val="28"/>
        </w:rPr>
        <w:t xml:space="preserve">Для організації методичної роботи, підвищення кваліфікації педагогічних працівників при відділі освіти утворюється районний методичний кабінет дошкільної, загальної середньої та позашкільної освіти як структурний підрозділ відділу, який діє відповідно до положення про нього. </w:t>
      </w:r>
    </w:p>
    <w:p w:rsidR="00D87BEF" w:rsidRDefault="00D87BEF" w:rsidP="00EC1E23">
      <w:pPr>
        <w:tabs>
          <w:tab w:val="left" w:pos="0"/>
        </w:tabs>
        <w:spacing w:after="0" w:line="240" w:lineRule="auto"/>
        <w:ind w:firstLine="709"/>
        <w:contextualSpacing/>
        <w:jc w:val="both"/>
        <w:rPr>
          <w:rFonts w:ascii="Times New Roman" w:hAnsi="Times New Roman" w:cs="Times New Roman"/>
          <w:sz w:val="28"/>
          <w:szCs w:val="28"/>
        </w:rPr>
      </w:pPr>
    </w:p>
    <w:p w:rsidR="00D87BEF" w:rsidRDefault="00D87BEF" w:rsidP="00EC1E23">
      <w:pPr>
        <w:tabs>
          <w:tab w:val="left" w:pos="0"/>
        </w:tabs>
        <w:spacing w:after="0" w:line="240" w:lineRule="auto"/>
        <w:ind w:firstLine="709"/>
        <w:contextualSpacing/>
        <w:jc w:val="both"/>
        <w:rPr>
          <w:rFonts w:ascii="Times New Roman" w:hAnsi="Times New Roman" w:cs="Times New Roman"/>
          <w:sz w:val="28"/>
          <w:szCs w:val="28"/>
        </w:rPr>
      </w:pPr>
      <w:r w:rsidRPr="00D87BEF">
        <w:rPr>
          <w:rFonts w:ascii="Times New Roman" w:hAnsi="Times New Roman" w:cs="Times New Roman"/>
          <w:sz w:val="28"/>
          <w:szCs w:val="28"/>
        </w:rPr>
        <w:t>13. Граничну чисельність, фонд оплати</w:t>
      </w:r>
      <w:r w:rsidR="00D01AC0">
        <w:rPr>
          <w:rFonts w:ascii="Times New Roman" w:hAnsi="Times New Roman" w:cs="Times New Roman"/>
          <w:sz w:val="28"/>
          <w:szCs w:val="28"/>
        </w:rPr>
        <w:t xml:space="preserve"> праці працівників відділу освіти </w:t>
      </w:r>
      <w:r w:rsidRPr="00D87BEF">
        <w:rPr>
          <w:rFonts w:ascii="Times New Roman" w:hAnsi="Times New Roman" w:cs="Times New Roman"/>
          <w:sz w:val="28"/>
          <w:szCs w:val="28"/>
        </w:rPr>
        <w:t xml:space="preserve">визначає голова </w:t>
      </w:r>
      <w:r w:rsidR="00314EC3">
        <w:rPr>
          <w:rFonts w:ascii="Times New Roman" w:hAnsi="Times New Roman" w:cs="Times New Roman"/>
          <w:sz w:val="28"/>
          <w:szCs w:val="28"/>
        </w:rPr>
        <w:t>районної</w:t>
      </w:r>
      <w:r w:rsidRPr="00D87BEF">
        <w:rPr>
          <w:rFonts w:ascii="Times New Roman" w:hAnsi="Times New Roman" w:cs="Times New Roman"/>
          <w:sz w:val="28"/>
          <w:szCs w:val="28"/>
        </w:rPr>
        <w:t xml:space="preserve"> держа</w:t>
      </w:r>
      <w:r w:rsidR="00314EC3">
        <w:rPr>
          <w:rFonts w:ascii="Times New Roman" w:hAnsi="Times New Roman" w:cs="Times New Roman"/>
          <w:sz w:val="28"/>
          <w:szCs w:val="28"/>
        </w:rPr>
        <w:t xml:space="preserve">вної </w:t>
      </w:r>
      <w:r w:rsidR="000B1529">
        <w:rPr>
          <w:rFonts w:ascii="Times New Roman" w:hAnsi="Times New Roman" w:cs="Times New Roman"/>
          <w:sz w:val="28"/>
          <w:szCs w:val="28"/>
        </w:rPr>
        <w:t>а</w:t>
      </w:r>
      <w:r w:rsidRPr="00D87BEF">
        <w:rPr>
          <w:rFonts w:ascii="Times New Roman" w:hAnsi="Times New Roman" w:cs="Times New Roman"/>
          <w:sz w:val="28"/>
          <w:szCs w:val="28"/>
        </w:rPr>
        <w:t>дміністрації у межах відповідних бюджетних призначень.</w:t>
      </w:r>
    </w:p>
    <w:p w:rsidR="00D01AC0" w:rsidRPr="00D87BEF" w:rsidRDefault="00D01AC0" w:rsidP="00EC1E23">
      <w:pPr>
        <w:tabs>
          <w:tab w:val="left" w:pos="0"/>
        </w:tabs>
        <w:spacing w:after="0" w:line="240" w:lineRule="auto"/>
        <w:ind w:firstLine="709"/>
        <w:contextualSpacing/>
        <w:jc w:val="both"/>
        <w:rPr>
          <w:rFonts w:ascii="Times New Roman" w:hAnsi="Times New Roman" w:cs="Times New Roman"/>
          <w:sz w:val="28"/>
          <w:szCs w:val="28"/>
        </w:rPr>
      </w:pPr>
    </w:p>
    <w:p w:rsidR="00D01AC0" w:rsidRDefault="0065764F" w:rsidP="00EC1E23">
      <w:pPr>
        <w:tabs>
          <w:tab w:val="left" w:pos="0"/>
        </w:tabs>
        <w:spacing w:after="0" w:line="240" w:lineRule="auto"/>
        <w:ind w:firstLine="709"/>
        <w:contextualSpacing/>
        <w:jc w:val="both"/>
        <w:rPr>
          <w:rFonts w:ascii="Times New Roman" w:hAnsi="Times New Roman" w:cs="Times New Roman"/>
          <w:sz w:val="28"/>
          <w:szCs w:val="28"/>
        </w:rPr>
      </w:pPr>
      <w:r w:rsidRPr="0065764F">
        <w:rPr>
          <w:rFonts w:ascii="Times New Roman" w:hAnsi="Times New Roman" w:cs="Times New Roman"/>
          <w:sz w:val="28"/>
          <w:szCs w:val="28"/>
        </w:rPr>
        <w:t xml:space="preserve">14. Штатний розпис та кошторис </w:t>
      </w:r>
      <w:r w:rsidR="00D01AC0">
        <w:rPr>
          <w:rFonts w:ascii="Times New Roman" w:hAnsi="Times New Roman" w:cs="Times New Roman"/>
          <w:sz w:val="28"/>
          <w:szCs w:val="28"/>
        </w:rPr>
        <w:t>відділу освіти</w:t>
      </w:r>
      <w:r w:rsidRPr="0065764F">
        <w:rPr>
          <w:rFonts w:ascii="Times New Roman" w:hAnsi="Times New Roman" w:cs="Times New Roman"/>
          <w:sz w:val="28"/>
          <w:szCs w:val="28"/>
        </w:rPr>
        <w:t xml:space="preserve"> затверджує голова </w:t>
      </w:r>
      <w:r w:rsidR="00314EC3">
        <w:rPr>
          <w:rFonts w:ascii="Times New Roman" w:hAnsi="Times New Roman" w:cs="Times New Roman"/>
          <w:sz w:val="28"/>
          <w:szCs w:val="28"/>
        </w:rPr>
        <w:t>районної</w:t>
      </w:r>
      <w:r w:rsidRPr="0065764F">
        <w:rPr>
          <w:rFonts w:ascii="Times New Roman" w:hAnsi="Times New Roman" w:cs="Times New Roman"/>
          <w:sz w:val="28"/>
          <w:szCs w:val="28"/>
        </w:rPr>
        <w:t xml:space="preserve"> держа</w:t>
      </w:r>
      <w:r w:rsidR="00314EC3">
        <w:rPr>
          <w:rFonts w:ascii="Times New Roman" w:hAnsi="Times New Roman" w:cs="Times New Roman"/>
          <w:sz w:val="28"/>
          <w:szCs w:val="28"/>
        </w:rPr>
        <w:t xml:space="preserve">вної </w:t>
      </w:r>
      <w:r w:rsidR="000B1529">
        <w:rPr>
          <w:rFonts w:ascii="Times New Roman" w:hAnsi="Times New Roman" w:cs="Times New Roman"/>
          <w:sz w:val="28"/>
          <w:szCs w:val="28"/>
        </w:rPr>
        <w:t>а</w:t>
      </w:r>
      <w:r w:rsidRPr="0065764F">
        <w:rPr>
          <w:rFonts w:ascii="Times New Roman" w:hAnsi="Times New Roman" w:cs="Times New Roman"/>
          <w:sz w:val="28"/>
          <w:szCs w:val="28"/>
        </w:rPr>
        <w:t xml:space="preserve">дміністрації за пропозиціями </w:t>
      </w:r>
      <w:r w:rsidR="00D01AC0">
        <w:rPr>
          <w:rFonts w:ascii="Times New Roman" w:hAnsi="Times New Roman" w:cs="Times New Roman"/>
          <w:sz w:val="28"/>
          <w:szCs w:val="28"/>
        </w:rPr>
        <w:t>начальника відділу освіти</w:t>
      </w:r>
      <w:r w:rsidRPr="0065764F">
        <w:rPr>
          <w:rFonts w:ascii="Times New Roman" w:hAnsi="Times New Roman" w:cs="Times New Roman"/>
          <w:sz w:val="28"/>
          <w:szCs w:val="28"/>
        </w:rPr>
        <w:t xml:space="preserve"> відповідно до </w:t>
      </w:r>
      <w:hyperlink r:id="rId8" w:anchor="n14" w:tgtFrame="_blank" w:history="1">
        <w:r w:rsidRPr="0065764F">
          <w:rPr>
            <w:rStyle w:val="a9"/>
            <w:rFonts w:ascii="Times New Roman" w:hAnsi="Times New Roman" w:cs="Times New Roman"/>
            <w:color w:val="auto"/>
            <w:sz w:val="28"/>
            <w:szCs w:val="28"/>
            <w:u w:val="none"/>
            <w:bdr w:val="none" w:sz="0" w:space="0" w:color="auto" w:frame="1"/>
          </w:rPr>
          <w:t>Порядку складання, розгляду, затвердження та основних вимог до виконання кошторисів бюджетних установ</w:t>
        </w:r>
      </w:hyperlink>
      <w:r w:rsidRPr="0065764F">
        <w:rPr>
          <w:rFonts w:ascii="Times New Roman" w:hAnsi="Times New Roman" w:cs="Times New Roman"/>
          <w:sz w:val="28"/>
          <w:szCs w:val="28"/>
        </w:rPr>
        <w:t>, затверджених постановою Кабінету Міністрів України від 28 лютого 2002 р. № 228</w:t>
      </w:r>
      <w:r w:rsidR="00CD42AD">
        <w:rPr>
          <w:rFonts w:ascii="Times New Roman" w:hAnsi="Times New Roman" w:cs="Times New Roman"/>
          <w:sz w:val="28"/>
          <w:szCs w:val="28"/>
        </w:rPr>
        <w:t>.</w:t>
      </w:r>
      <w:r w:rsidRPr="0065764F">
        <w:rPr>
          <w:rFonts w:ascii="Times New Roman" w:hAnsi="Times New Roman" w:cs="Times New Roman"/>
          <w:sz w:val="28"/>
          <w:szCs w:val="28"/>
        </w:rPr>
        <w:t xml:space="preserve"> </w:t>
      </w:r>
    </w:p>
    <w:p w:rsidR="00CD42AD" w:rsidRPr="0065764F" w:rsidRDefault="00CD42AD" w:rsidP="00EC1E23">
      <w:pPr>
        <w:tabs>
          <w:tab w:val="left" w:pos="0"/>
        </w:tabs>
        <w:spacing w:after="0" w:line="240" w:lineRule="auto"/>
        <w:ind w:firstLine="709"/>
        <w:contextualSpacing/>
        <w:jc w:val="both"/>
        <w:rPr>
          <w:rFonts w:ascii="Times New Roman" w:hAnsi="Times New Roman" w:cs="Times New Roman"/>
          <w:sz w:val="28"/>
          <w:szCs w:val="28"/>
        </w:rPr>
      </w:pPr>
    </w:p>
    <w:p w:rsidR="00D01AC0" w:rsidRDefault="00513517" w:rsidP="00CD42AD">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65764F">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szCs w:val="28"/>
        </w:rPr>
        <w:tab/>
      </w:r>
      <w:r w:rsidRPr="00683107">
        <w:rPr>
          <w:rFonts w:ascii="Times New Roman" w:hAnsi="Times New Roman" w:cs="Times New Roman"/>
          <w:sz w:val="28"/>
          <w:szCs w:val="28"/>
        </w:rPr>
        <w:t>Відділ</w:t>
      </w:r>
      <w:r w:rsidR="00AF2B2F">
        <w:rPr>
          <w:rFonts w:ascii="Times New Roman" w:hAnsi="Times New Roman" w:cs="Times New Roman"/>
          <w:sz w:val="28"/>
          <w:szCs w:val="28"/>
        </w:rPr>
        <w:t xml:space="preserve"> освіти утворений як юридична особа</w:t>
      </w:r>
      <w:r w:rsidR="0065764F">
        <w:rPr>
          <w:rFonts w:ascii="Times New Roman" w:hAnsi="Times New Roman" w:cs="Times New Roman"/>
          <w:sz w:val="28"/>
          <w:szCs w:val="28"/>
        </w:rPr>
        <w:t xml:space="preserve"> публічного права</w:t>
      </w:r>
      <w:r w:rsidRPr="00683107">
        <w:rPr>
          <w:rFonts w:ascii="Times New Roman" w:hAnsi="Times New Roman" w:cs="Times New Roman"/>
          <w:sz w:val="28"/>
          <w:szCs w:val="28"/>
        </w:rPr>
        <w:t xml:space="preserve">, має самостійний баланс, рахунки в </w:t>
      </w:r>
      <w:r w:rsidR="003A60D8">
        <w:rPr>
          <w:rFonts w:ascii="Times New Roman" w:hAnsi="Times New Roman" w:cs="Times New Roman"/>
          <w:sz w:val="28"/>
          <w:szCs w:val="28"/>
        </w:rPr>
        <w:t xml:space="preserve">органах </w:t>
      </w:r>
      <w:r w:rsidR="00547FBB">
        <w:rPr>
          <w:rFonts w:ascii="Times New Roman" w:hAnsi="Times New Roman" w:cs="Times New Roman"/>
          <w:sz w:val="28"/>
          <w:szCs w:val="28"/>
        </w:rPr>
        <w:t>К</w:t>
      </w:r>
      <w:r w:rsidR="003A60D8">
        <w:rPr>
          <w:rFonts w:ascii="Times New Roman" w:hAnsi="Times New Roman" w:cs="Times New Roman"/>
          <w:sz w:val="28"/>
          <w:szCs w:val="28"/>
        </w:rPr>
        <w:t>азначейства</w:t>
      </w:r>
      <w:r w:rsidRPr="00683107">
        <w:rPr>
          <w:rFonts w:ascii="Times New Roman" w:hAnsi="Times New Roman" w:cs="Times New Roman"/>
          <w:sz w:val="28"/>
          <w:szCs w:val="28"/>
        </w:rPr>
        <w:t>, печатку із зображенням</w:t>
      </w:r>
      <w:r w:rsidR="00D01AC0">
        <w:rPr>
          <w:rFonts w:ascii="Times New Roman" w:hAnsi="Times New Roman" w:cs="Times New Roman"/>
          <w:sz w:val="28"/>
          <w:szCs w:val="28"/>
        </w:rPr>
        <w:t xml:space="preserve"> </w:t>
      </w:r>
      <w:r w:rsidRPr="00683107">
        <w:rPr>
          <w:rFonts w:ascii="Times New Roman" w:hAnsi="Times New Roman" w:cs="Times New Roman"/>
          <w:sz w:val="28"/>
          <w:szCs w:val="28"/>
        </w:rPr>
        <w:t xml:space="preserve"> Державного Герб</w:t>
      </w:r>
      <w:r w:rsidR="003A60D8">
        <w:rPr>
          <w:rFonts w:ascii="Times New Roman" w:hAnsi="Times New Roman" w:cs="Times New Roman"/>
          <w:sz w:val="28"/>
          <w:szCs w:val="28"/>
        </w:rPr>
        <w:t xml:space="preserve">а України </w:t>
      </w:r>
      <w:r w:rsidR="0065764F">
        <w:rPr>
          <w:rFonts w:ascii="Times New Roman" w:hAnsi="Times New Roman" w:cs="Times New Roman"/>
          <w:sz w:val="28"/>
          <w:szCs w:val="28"/>
        </w:rPr>
        <w:t>та</w:t>
      </w:r>
      <w:r w:rsidR="003A60D8">
        <w:rPr>
          <w:rFonts w:ascii="Times New Roman" w:hAnsi="Times New Roman" w:cs="Times New Roman"/>
          <w:sz w:val="28"/>
          <w:szCs w:val="28"/>
        </w:rPr>
        <w:t xml:space="preserve"> своїм найменуванням, власні бланки.</w:t>
      </w:r>
    </w:p>
    <w:p w:rsidR="00D01AC0" w:rsidRDefault="00D01AC0"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CD42AD" w:rsidRPr="00C31E49" w:rsidRDefault="00CD42AD" w:rsidP="00513517">
      <w:pPr>
        <w:tabs>
          <w:tab w:val="left" w:pos="0"/>
        </w:tabs>
        <w:spacing w:after="0" w:line="240" w:lineRule="auto"/>
        <w:ind w:firstLine="709"/>
        <w:contextualSpacing/>
        <w:jc w:val="both"/>
        <w:rPr>
          <w:rFonts w:ascii="Times New Roman" w:hAnsi="Times New Roman" w:cs="Times New Roman"/>
          <w:sz w:val="28"/>
          <w:szCs w:val="28"/>
        </w:rPr>
      </w:pPr>
    </w:p>
    <w:p w:rsidR="0021395E" w:rsidRDefault="00D01AC0" w:rsidP="0021395E">
      <w:pPr>
        <w:pStyle w:val="a3"/>
        <w:rPr>
          <w:rFonts w:ascii="Times New Roman" w:hAnsi="Times New Roman" w:cs="Times New Roman"/>
          <w:b/>
          <w:sz w:val="28"/>
          <w:szCs w:val="28"/>
          <w:lang w:val="uk-UA"/>
        </w:rPr>
      </w:pPr>
      <w:r>
        <w:rPr>
          <w:rFonts w:ascii="Times New Roman" w:hAnsi="Times New Roman" w:cs="Times New Roman"/>
          <w:b/>
          <w:sz w:val="28"/>
          <w:szCs w:val="28"/>
          <w:lang w:val="uk-UA"/>
        </w:rPr>
        <w:t>В</w:t>
      </w:r>
      <w:r w:rsidR="003C4635">
        <w:rPr>
          <w:rFonts w:ascii="Times New Roman" w:hAnsi="Times New Roman" w:cs="Times New Roman"/>
          <w:b/>
          <w:sz w:val="28"/>
          <w:szCs w:val="28"/>
          <w:lang w:val="uk-UA"/>
        </w:rPr>
        <w:t>. о. н</w:t>
      </w:r>
      <w:r w:rsidR="0021395E">
        <w:rPr>
          <w:rFonts w:ascii="Times New Roman" w:hAnsi="Times New Roman" w:cs="Times New Roman"/>
          <w:b/>
          <w:sz w:val="28"/>
          <w:szCs w:val="28"/>
          <w:lang w:val="uk-UA"/>
        </w:rPr>
        <w:t>ачальник</w:t>
      </w:r>
      <w:r w:rsidR="003C4635">
        <w:rPr>
          <w:rFonts w:ascii="Times New Roman" w:hAnsi="Times New Roman" w:cs="Times New Roman"/>
          <w:b/>
          <w:sz w:val="28"/>
          <w:szCs w:val="28"/>
          <w:lang w:val="uk-UA"/>
        </w:rPr>
        <w:t>а</w:t>
      </w:r>
      <w:r w:rsidR="0021395E">
        <w:rPr>
          <w:rFonts w:ascii="Times New Roman" w:hAnsi="Times New Roman" w:cs="Times New Roman"/>
          <w:b/>
          <w:sz w:val="28"/>
          <w:szCs w:val="28"/>
          <w:lang w:val="uk-UA"/>
        </w:rPr>
        <w:t xml:space="preserve"> відділу освіти</w:t>
      </w:r>
    </w:p>
    <w:p w:rsidR="0065764F" w:rsidRDefault="0021395E" w:rsidP="0021395E">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Калуської </w:t>
      </w:r>
      <w:r w:rsidR="0065764F">
        <w:rPr>
          <w:rFonts w:ascii="Times New Roman" w:hAnsi="Times New Roman" w:cs="Times New Roman"/>
          <w:b/>
          <w:sz w:val="28"/>
          <w:szCs w:val="28"/>
          <w:lang w:val="uk-UA"/>
        </w:rPr>
        <w:t xml:space="preserve"> районної державної</w:t>
      </w:r>
    </w:p>
    <w:p w:rsidR="0021395E" w:rsidRPr="00547FBB" w:rsidRDefault="0065764F" w:rsidP="0021395E">
      <w:pPr>
        <w:pStyle w:val="a3"/>
        <w:rPr>
          <w:rFonts w:ascii="Times New Roman" w:hAnsi="Times New Roman" w:cs="Times New Roman"/>
          <w:b/>
          <w:sz w:val="28"/>
          <w:szCs w:val="28"/>
          <w:lang w:val="uk-UA"/>
        </w:rPr>
      </w:pPr>
      <w:r>
        <w:rPr>
          <w:rFonts w:ascii="Times New Roman" w:hAnsi="Times New Roman" w:cs="Times New Roman"/>
          <w:b/>
          <w:sz w:val="28"/>
          <w:szCs w:val="28"/>
          <w:lang w:val="uk-UA"/>
        </w:rPr>
        <w:t>адміністрації</w:t>
      </w:r>
      <w:r w:rsidR="0021395E">
        <w:rPr>
          <w:rFonts w:ascii="Times New Roman" w:hAnsi="Times New Roman" w:cs="Times New Roman"/>
          <w:b/>
          <w:sz w:val="28"/>
          <w:szCs w:val="28"/>
          <w:lang w:val="uk-UA"/>
        </w:rPr>
        <w:t xml:space="preserve">                                        </w:t>
      </w:r>
      <w:r w:rsidR="003C4635">
        <w:rPr>
          <w:rFonts w:ascii="Times New Roman" w:hAnsi="Times New Roman" w:cs="Times New Roman"/>
          <w:b/>
          <w:sz w:val="28"/>
          <w:szCs w:val="28"/>
          <w:lang w:val="uk-UA"/>
        </w:rPr>
        <w:t xml:space="preserve">                              </w:t>
      </w:r>
      <w:r w:rsidR="0021395E">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21395E">
        <w:rPr>
          <w:rFonts w:ascii="Times New Roman" w:hAnsi="Times New Roman" w:cs="Times New Roman"/>
          <w:b/>
          <w:sz w:val="28"/>
          <w:szCs w:val="28"/>
          <w:lang w:val="uk-UA"/>
        </w:rPr>
        <w:t xml:space="preserve">   </w:t>
      </w:r>
      <w:r w:rsidR="000B2D36">
        <w:rPr>
          <w:rFonts w:ascii="Times New Roman" w:hAnsi="Times New Roman" w:cs="Times New Roman"/>
          <w:b/>
          <w:sz w:val="28"/>
          <w:szCs w:val="28"/>
          <w:lang w:val="uk-UA"/>
        </w:rPr>
        <w:t xml:space="preserve">       </w:t>
      </w:r>
      <w:r w:rsidR="0021395E">
        <w:rPr>
          <w:rFonts w:ascii="Times New Roman" w:hAnsi="Times New Roman" w:cs="Times New Roman"/>
          <w:b/>
          <w:sz w:val="28"/>
          <w:szCs w:val="28"/>
          <w:lang w:val="uk-UA"/>
        </w:rPr>
        <w:t xml:space="preserve">   </w:t>
      </w:r>
      <w:r w:rsidR="003C4635">
        <w:rPr>
          <w:rFonts w:ascii="Times New Roman" w:hAnsi="Times New Roman" w:cs="Times New Roman"/>
          <w:b/>
          <w:sz w:val="28"/>
          <w:szCs w:val="28"/>
          <w:lang w:val="uk-UA"/>
        </w:rPr>
        <w:t>П</w:t>
      </w:r>
      <w:r w:rsidR="000B2D36">
        <w:rPr>
          <w:rFonts w:ascii="Times New Roman" w:hAnsi="Times New Roman" w:cs="Times New Roman"/>
          <w:b/>
          <w:sz w:val="28"/>
          <w:szCs w:val="28"/>
          <w:lang w:val="uk-UA"/>
        </w:rPr>
        <w:t xml:space="preserve">. </w:t>
      </w:r>
      <w:proofErr w:type="spellStart"/>
      <w:r w:rsidR="003C4635">
        <w:rPr>
          <w:rFonts w:ascii="Times New Roman" w:hAnsi="Times New Roman" w:cs="Times New Roman"/>
          <w:b/>
          <w:sz w:val="28"/>
          <w:szCs w:val="28"/>
          <w:lang w:val="uk-UA"/>
        </w:rPr>
        <w:t>Головчак</w:t>
      </w:r>
      <w:proofErr w:type="spellEnd"/>
    </w:p>
    <w:p w:rsidR="0065764F" w:rsidRDefault="0065764F" w:rsidP="0021395E">
      <w:pPr>
        <w:pStyle w:val="a3"/>
        <w:rPr>
          <w:rFonts w:ascii="Times New Roman" w:hAnsi="Times New Roman" w:cs="Times New Roman"/>
          <w:b/>
          <w:sz w:val="28"/>
          <w:szCs w:val="28"/>
          <w:lang w:val="uk-UA"/>
        </w:rPr>
      </w:pPr>
    </w:p>
    <w:p w:rsidR="00D01AC0" w:rsidRDefault="0021395E" w:rsidP="0021395E">
      <w:pPr>
        <w:pStyle w:val="a3"/>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DE1F0D">
        <w:rPr>
          <w:rFonts w:ascii="Times New Roman" w:hAnsi="Times New Roman" w:cs="Times New Roman"/>
          <w:sz w:val="28"/>
          <w:szCs w:val="28"/>
          <w:lang w:val="uk-UA"/>
        </w:rPr>
        <w:t>Погоджено:</w:t>
      </w:r>
    </w:p>
    <w:p w:rsidR="00CD42AD" w:rsidRPr="00DE1F0D" w:rsidRDefault="00CD42AD" w:rsidP="0021395E">
      <w:pPr>
        <w:pStyle w:val="a3"/>
        <w:rPr>
          <w:rFonts w:ascii="Times New Roman" w:hAnsi="Times New Roman" w:cs="Times New Roman"/>
          <w:sz w:val="28"/>
          <w:szCs w:val="28"/>
          <w:lang w:val="uk-UA"/>
        </w:rPr>
      </w:pPr>
    </w:p>
    <w:p w:rsidR="0021395E" w:rsidRDefault="0021395E" w:rsidP="0021395E">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 Начальник юридичного</w:t>
      </w:r>
    </w:p>
    <w:p w:rsidR="0065764F" w:rsidRDefault="0021395E" w:rsidP="0065764F">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відділу апарату </w:t>
      </w:r>
      <w:r w:rsidR="0065764F">
        <w:rPr>
          <w:rFonts w:ascii="Times New Roman" w:hAnsi="Times New Roman" w:cs="Times New Roman"/>
          <w:b/>
          <w:sz w:val="28"/>
          <w:szCs w:val="28"/>
          <w:lang w:val="uk-UA"/>
        </w:rPr>
        <w:t>районної</w:t>
      </w:r>
    </w:p>
    <w:p w:rsidR="009A7A80" w:rsidRPr="00CD42AD" w:rsidRDefault="0065764F" w:rsidP="00CD42AD">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 державної адміністрації                    </w:t>
      </w:r>
      <w:r w:rsidR="0021395E">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0B2D3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0B2D36">
        <w:rPr>
          <w:rFonts w:ascii="Times New Roman" w:hAnsi="Times New Roman" w:cs="Times New Roman"/>
          <w:b/>
          <w:sz w:val="28"/>
          <w:szCs w:val="28"/>
          <w:lang w:val="uk-UA"/>
        </w:rPr>
        <w:t xml:space="preserve">Н. </w:t>
      </w:r>
      <w:proofErr w:type="spellStart"/>
      <w:r w:rsidR="0021395E" w:rsidRPr="00547FBB">
        <w:rPr>
          <w:rFonts w:ascii="Times New Roman" w:hAnsi="Times New Roman" w:cs="Times New Roman"/>
          <w:b/>
          <w:sz w:val="28"/>
          <w:szCs w:val="28"/>
          <w:lang w:val="uk-UA"/>
        </w:rPr>
        <w:t>Середюк</w:t>
      </w:r>
      <w:proofErr w:type="spellEnd"/>
    </w:p>
    <w:sectPr w:rsidR="009A7A80" w:rsidRPr="00CD42AD" w:rsidSect="00CD42AD">
      <w:headerReference w:type="default" r:id="rId9"/>
      <w:pgSz w:w="11906" w:h="16838"/>
      <w:pgMar w:top="0" w:right="851"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1C" w:rsidRDefault="004D351C">
      <w:pPr>
        <w:spacing w:after="0" w:line="240" w:lineRule="auto"/>
      </w:pPr>
      <w:r>
        <w:separator/>
      </w:r>
    </w:p>
  </w:endnote>
  <w:endnote w:type="continuationSeparator" w:id="0">
    <w:p w:rsidR="004D351C" w:rsidRDefault="004D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1C" w:rsidRDefault="004D351C">
      <w:pPr>
        <w:spacing w:after="0" w:line="240" w:lineRule="auto"/>
      </w:pPr>
      <w:r>
        <w:separator/>
      </w:r>
    </w:p>
  </w:footnote>
  <w:footnote w:type="continuationSeparator" w:id="0">
    <w:p w:rsidR="004D351C" w:rsidRDefault="004D3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0F" w:rsidRDefault="004D351C" w:rsidP="00D3070F">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BE"/>
    <w:rsid w:val="000B1529"/>
    <w:rsid w:val="000B2D36"/>
    <w:rsid w:val="000E2FF4"/>
    <w:rsid w:val="001D482F"/>
    <w:rsid w:val="0021395E"/>
    <w:rsid w:val="002726FE"/>
    <w:rsid w:val="00314EC3"/>
    <w:rsid w:val="0033394D"/>
    <w:rsid w:val="003A60D8"/>
    <w:rsid w:val="003C4635"/>
    <w:rsid w:val="00424A94"/>
    <w:rsid w:val="004D351C"/>
    <w:rsid w:val="004F1402"/>
    <w:rsid w:val="00513517"/>
    <w:rsid w:val="00547FBB"/>
    <w:rsid w:val="005C264A"/>
    <w:rsid w:val="005C4DBE"/>
    <w:rsid w:val="006416AF"/>
    <w:rsid w:val="0065764F"/>
    <w:rsid w:val="00682577"/>
    <w:rsid w:val="00712C54"/>
    <w:rsid w:val="00726C8C"/>
    <w:rsid w:val="007327AA"/>
    <w:rsid w:val="007502B2"/>
    <w:rsid w:val="00754BF1"/>
    <w:rsid w:val="007560EB"/>
    <w:rsid w:val="009139F6"/>
    <w:rsid w:val="009645C5"/>
    <w:rsid w:val="009A7A80"/>
    <w:rsid w:val="00A07277"/>
    <w:rsid w:val="00AF2B2F"/>
    <w:rsid w:val="00B22BA3"/>
    <w:rsid w:val="00BB4407"/>
    <w:rsid w:val="00BE091A"/>
    <w:rsid w:val="00C562F2"/>
    <w:rsid w:val="00C57EE1"/>
    <w:rsid w:val="00CD42AD"/>
    <w:rsid w:val="00D01AC0"/>
    <w:rsid w:val="00D87BEF"/>
    <w:rsid w:val="00DB4491"/>
    <w:rsid w:val="00DD7847"/>
    <w:rsid w:val="00DF4E1B"/>
    <w:rsid w:val="00EC1E23"/>
    <w:rsid w:val="00FC1A23"/>
    <w:rsid w:val="00FC5FF0"/>
    <w:rsid w:val="00FF4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3517"/>
    <w:pPr>
      <w:spacing w:after="0" w:line="240" w:lineRule="auto"/>
    </w:pPr>
    <w:rPr>
      <w:rFonts w:eastAsiaTheme="minorEastAsia"/>
      <w:lang w:val="ru-RU" w:eastAsia="uk-UA"/>
    </w:rPr>
  </w:style>
  <w:style w:type="paragraph" w:styleId="a4">
    <w:name w:val="List Paragraph"/>
    <w:basedOn w:val="a"/>
    <w:uiPriority w:val="34"/>
    <w:qFormat/>
    <w:rsid w:val="00513517"/>
    <w:pPr>
      <w:spacing w:after="160" w:line="312" w:lineRule="auto"/>
      <w:ind w:left="720"/>
      <w:contextualSpacing/>
    </w:pPr>
    <w:rPr>
      <w:rFonts w:eastAsiaTheme="minorEastAsia"/>
      <w:sz w:val="21"/>
      <w:szCs w:val="21"/>
    </w:rPr>
  </w:style>
  <w:style w:type="paragraph" w:styleId="a5">
    <w:name w:val="header"/>
    <w:basedOn w:val="a"/>
    <w:link w:val="a6"/>
    <w:uiPriority w:val="99"/>
    <w:unhideWhenUsed/>
    <w:rsid w:val="00513517"/>
    <w:pPr>
      <w:tabs>
        <w:tab w:val="center" w:pos="4819"/>
        <w:tab w:val="right" w:pos="9639"/>
      </w:tabs>
      <w:spacing w:after="0" w:line="240" w:lineRule="auto"/>
    </w:pPr>
    <w:rPr>
      <w:rFonts w:eastAsiaTheme="minorEastAsia"/>
      <w:lang w:eastAsia="uk-UA"/>
    </w:rPr>
  </w:style>
  <w:style w:type="character" w:customStyle="1" w:styleId="a6">
    <w:name w:val="Верхний колонтитул Знак"/>
    <w:basedOn w:val="a0"/>
    <w:link w:val="a5"/>
    <w:uiPriority w:val="99"/>
    <w:rsid w:val="00513517"/>
    <w:rPr>
      <w:rFonts w:eastAsiaTheme="minorEastAsia"/>
      <w:lang w:eastAsia="uk-UA"/>
    </w:rPr>
  </w:style>
  <w:style w:type="paragraph" w:styleId="a7">
    <w:name w:val="Balloon Text"/>
    <w:basedOn w:val="a"/>
    <w:link w:val="a8"/>
    <w:uiPriority w:val="99"/>
    <w:semiHidden/>
    <w:unhideWhenUsed/>
    <w:rsid w:val="002139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395E"/>
    <w:rPr>
      <w:rFonts w:ascii="Tahoma" w:hAnsi="Tahoma" w:cs="Tahoma"/>
      <w:sz w:val="16"/>
      <w:szCs w:val="16"/>
    </w:rPr>
  </w:style>
  <w:style w:type="character" w:styleId="a9">
    <w:name w:val="Hyperlink"/>
    <w:basedOn w:val="a0"/>
    <w:uiPriority w:val="99"/>
    <w:semiHidden/>
    <w:unhideWhenUsed/>
    <w:rsid w:val="0065764F"/>
    <w:rPr>
      <w:color w:val="0000FF"/>
      <w:u w:val="single"/>
    </w:rPr>
  </w:style>
  <w:style w:type="paragraph" w:customStyle="1" w:styleId="rvps2">
    <w:name w:val="rvps2"/>
    <w:basedOn w:val="a"/>
    <w:rsid w:val="00314EC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3517"/>
    <w:pPr>
      <w:spacing w:after="0" w:line="240" w:lineRule="auto"/>
    </w:pPr>
    <w:rPr>
      <w:rFonts w:eastAsiaTheme="minorEastAsia"/>
      <w:lang w:val="ru-RU" w:eastAsia="uk-UA"/>
    </w:rPr>
  </w:style>
  <w:style w:type="paragraph" w:styleId="a4">
    <w:name w:val="List Paragraph"/>
    <w:basedOn w:val="a"/>
    <w:uiPriority w:val="34"/>
    <w:qFormat/>
    <w:rsid w:val="00513517"/>
    <w:pPr>
      <w:spacing w:after="160" w:line="312" w:lineRule="auto"/>
      <w:ind w:left="720"/>
      <w:contextualSpacing/>
    </w:pPr>
    <w:rPr>
      <w:rFonts w:eastAsiaTheme="minorEastAsia"/>
      <w:sz w:val="21"/>
      <w:szCs w:val="21"/>
    </w:rPr>
  </w:style>
  <w:style w:type="paragraph" w:styleId="a5">
    <w:name w:val="header"/>
    <w:basedOn w:val="a"/>
    <w:link w:val="a6"/>
    <w:uiPriority w:val="99"/>
    <w:unhideWhenUsed/>
    <w:rsid w:val="00513517"/>
    <w:pPr>
      <w:tabs>
        <w:tab w:val="center" w:pos="4819"/>
        <w:tab w:val="right" w:pos="9639"/>
      </w:tabs>
      <w:spacing w:after="0" w:line="240" w:lineRule="auto"/>
    </w:pPr>
    <w:rPr>
      <w:rFonts w:eastAsiaTheme="minorEastAsia"/>
      <w:lang w:eastAsia="uk-UA"/>
    </w:rPr>
  </w:style>
  <w:style w:type="character" w:customStyle="1" w:styleId="a6">
    <w:name w:val="Верхний колонтитул Знак"/>
    <w:basedOn w:val="a0"/>
    <w:link w:val="a5"/>
    <w:uiPriority w:val="99"/>
    <w:rsid w:val="00513517"/>
    <w:rPr>
      <w:rFonts w:eastAsiaTheme="minorEastAsia"/>
      <w:lang w:eastAsia="uk-UA"/>
    </w:rPr>
  </w:style>
  <w:style w:type="paragraph" w:styleId="a7">
    <w:name w:val="Balloon Text"/>
    <w:basedOn w:val="a"/>
    <w:link w:val="a8"/>
    <w:uiPriority w:val="99"/>
    <w:semiHidden/>
    <w:unhideWhenUsed/>
    <w:rsid w:val="002139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395E"/>
    <w:rPr>
      <w:rFonts w:ascii="Tahoma" w:hAnsi="Tahoma" w:cs="Tahoma"/>
      <w:sz w:val="16"/>
      <w:szCs w:val="16"/>
    </w:rPr>
  </w:style>
  <w:style w:type="character" w:styleId="a9">
    <w:name w:val="Hyperlink"/>
    <w:basedOn w:val="a0"/>
    <w:uiPriority w:val="99"/>
    <w:semiHidden/>
    <w:unhideWhenUsed/>
    <w:rsid w:val="0065764F"/>
    <w:rPr>
      <w:color w:val="0000FF"/>
      <w:u w:val="single"/>
    </w:rPr>
  </w:style>
  <w:style w:type="paragraph" w:customStyle="1" w:styleId="rvps2">
    <w:name w:val="rvps2"/>
    <w:basedOn w:val="a"/>
    <w:rsid w:val="00314EC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agahqwyibe8an.com/laws/show/228-2002-%D0%BF/paran14.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C33D-BD62-4E9C-9D47-91C539C1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9264</Words>
  <Characters>5281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PK1</dc:creator>
  <cp:keywords/>
  <dc:description/>
  <cp:lastModifiedBy>PK1</cp:lastModifiedBy>
  <cp:revision>17</cp:revision>
  <cp:lastPrinted>2019-01-16T07:14:00Z</cp:lastPrinted>
  <dcterms:created xsi:type="dcterms:W3CDTF">2018-10-25T11:43:00Z</dcterms:created>
  <dcterms:modified xsi:type="dcterms:W3CDTF">2019-01-16T07:16:00Z</dcterms:modified>
</cp:coreProperties>
</file>